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6BE0F1C8" w14:textId="3B11728B" w:rsidR="00D67119" w:rsidRPr="00D67119" w:rsidRDefault="00D67119" w:rsidP="00D67119">
          <w:pPr>
            <w:spacing w:after="120"/>
            <w:ind w:left="567" w:firstLine="0"/>
            <w:contextualSpacing/>
            <w:jc w:val="center"/>
            <w:rPr>
              <w:rFonts w:ascii="Arial" w:hAnsi="Arial" w:cs="Arial"/>
              <w:b/>
              <w:bCs/>
            </w:rPr>
          </w:pPr>
        </w:p>
        <w:p w14:paraId="7A932AB6" w14:textId="3FB69097" w:rsidR="00131581" w:rsidRDefault="00D90726" w:rsidP="00D67119">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SPAUSDINIMO IR SUSIJUSIOS PASLAUGOS </w:t>
          </w:r>
        </w:p>
        <w:p w14:paraId="7818F3FE" w14:textId="77777777" w:rsidR="00D90726" w:rsidRDefault="00D90726" w:rsidP="00D67119">
          <w:pPr>
            <w:spacing w:after="120" w:line="240" w:lineRule="auto"/>
            <w:ind w:left="567" w:firstLine="0"/>
            <w:contextualSpacing/>
            <w:jc w:val="center"/>
            <w:rPr>
              <w:rFonts w:ascii="Times New Roman" w:hAnsi="Times New Roman" w:cs="Times New Roman"/>
              <w:b/>
              <w:bCs/>
              <w:sz w:val="24"/>
              <w:szCs w:val="24"/>
            </w:rPr>
          </w:pPr>
        </w:p>
        <w:p w14:paraId="070F6DF2" w14:textId="376F4142" w:rsidR="00D67119" w:rsidRPr="00E50165" w:rsidRDefault="00D67119" w:rsidP="00D67119">
          <w:pPr>
            <w:spacing w:after="120" w:line="240" w:lineRule="auto"/>
            <w:ind w:left="567" w:firstLine="0"/>
            <w:contextualSpacing/>
            <w:jc w:val="center"/>
            <w:rPr>
              <w:rFonts w:ascii="Times New Roman" w:hAnsi="Times New Roman" w:cs="Times New Roman"/>
              <w:b/>
              <w:bCs/>
              <w:sz w:val="24"/>
              <w:szCs w:val="24"/>
            </w:rPr>
          </w:pPr>
          <w:r w:rsidRPr="00E50165">
            <w:rPr>
              <w:rFonts w:ascii="Times New Roman" w:hAnsi="Times New Roman" w:cs="Times New Roman"/>
              <w:b/>
              <w:bCs/>
              <w:sz w:val="24"/>
              <w:szCs w:val="24"/>
            </w:rPr>
            <w:t>MAŽOS VERTĖS PIRKIM</w:t>
          </w:r>
          <w:r w:rsidR="006F01D7" w:rsidRPr="00E50165">
            <w:rPr>
              <w:rFonts w:ascii="Times New Roman" w:hAnsi="Times New Roman" w:cs="Times New Roman"/>
              <w:b/>
              <w:bCs/>
              <w:sz w:val="24"/>
              <w:szCs w:val="24"/>
            </w:rPr>
            <w:t>O</w:t>
          </w:r>
          <w:r w:rsidRPr="00E50165">
            <w:rPr>
              <w:rFonts w:ascii="Times New Roman" w:hAnsi="Times New Roman" w:cs="Times New Roman"/>
              <w:b/>
              <w:bCs/>
              <w:sz w:val="24"/>
              <w:szCs w:val="24"/>
            </w:rPr>
            <w:t>, ATLIEKAM</w:t>
          </w:r>
          <w:r w:rsidR="006F01D7" w:rsidRPr="00E50165">
            <w:rPr>
              <w:rFonts w:ascii="Times New Roman" w:hAnsi="Times New Roman" w:cs="Times New Roman"/>
              <w:b/>
              <w:bCs/>
              <w:sz w:val="24"/>
              <w:szCs w:val="24"/>
            </w:rPr>
            <w:t>O</w:t>
          </w:r>
          <w:r w:rsidRPr="00E50165">
            <w:rPr>
              <w:rFonts w:ascii="Times New Roman" w:hAnsi="Times New Roman" w:cs="Times New Roman"/>
              <w:b/>
              <w:bCs/>
              <w:sz w:val="24"/>
              <w:szCs w:val="24"/>
            </w:rPr>
            <w:t xml:space="preserve"> SKELBIAMOS APKLAUSOS BŪDU</w:t>
          </w:r>
          <w:r w:rsidR="006F01D7" w:rsidRPr="00E50165">
            <w:rPr>
              <w:rFonts w:ascii="Times New Roman" w:hAnsi="Times New Roman" w:cs="Times New Roman"/>
              <w:b/>
              <w:bCs/>
              <w:sz w:val="24"/>
              <w:szCs w:val="24"/>
            </w:rPr>
            <w:t>,</w:t>
          </w:r>
        </w:p>
        <w:p w14:paraId="0469C3E1" w14:textId="77777777" w:rsidR="00D67119" w:rsidRDefault="00D67119" w:rsidP="00D67119">
          <w:pPr>
            <w:spacing w:after="120" w:line="240" w:lineRule="auto"/>
            <w:ind w:left="567" w:firstLine="0"/>
            <w:contextualSpacing/>
            <w:jc w:val="center"/>
            <w:rPr>
              <w:rFonts w:ascii="Times New Roman" w:hAnsi="Times New Roman" w:cs="Times New Roman"/>
              <w:b/>
              <w:bCs/>
              <w:sz w:val="24"/>
              <w:szCs w:val="24"/>
            </w:rPr>
          </w:pPr>
          <w:r w:rsidRPr="0079409C">
            <w:rPr>
              <w:rFonts w:ascii="Times New Roman" w:hAnsi="Times New Roman" w:cs="Times New Roman"/>
              <w:sz w:val="24"/>
              <w:szCs w:val="24"/>
            </w:rPr>
            <w:t xml:space="preserve"> </w:t>
          </w:r>
          <w:r w:rsidRPr="005B725F">
            <w:rPr>
              <w:rFonts w:ascii="Times New Roman" w:hAnsi="Times New Roman" w:cs="Times New Roman"/>
              <w:b/>
              <w:bCs/>
              <w:sz w:val="24"/>
              <w:szCs w:val="24"/>
            </w:rPr>
            <w:t xml:space="preserve">SPECIALIOSIOS SĄLYGOS </w:t>
          </w:r>
        </w:p>
        <w:p w14:paraId="2CFB107C" w14:textId="77777777" w:rsidR="00484D26" w:rsidRDefault="00484D26" w:rsidP="00D67119">
          <w:pPr>
            <w:spacing w:after="120" w:line="240" w:lineRule="auto"/>
            <w:ind w:left="567" w:firstLine="0"/>
            <w:contextualSpacing/>
            <w:jc w:val="center"/>
            <w:rPr>
              <w:rFonts w:ascii="Times New Roman" w:hAnsi="Times New Roman" w:cs="Times New Roman"/>
              <w:b/>
              <w:bCs/>
              <w:sz w:val="24"/>
              <w:szCs w:val="24"/>
            </w:rPr>
          </w:pPr>
        </w:p>
        <w:p w14:paraId="517C01D9" w14:textId="6ED762B6" w:rsidR="001C24BC" w:rsidRPr="0079409C" w:rsidRDefault="001C24BC" w:rsidP="005D0676">
          <w:pPr>
            <w:spacing w:after="120" w:line="240" w:lineRule="auto"/>
            <w:ind w:left="567" w:firstLine="0"/>
            <w:contextualSpacing/>
            <w:jc w:val="center"/>
            <w:rPr>
              <w:rFonts w:ascii="Times New Roman" w:hAnsi="Times New Roman" w:cs="Times New Roman"/>
              <w:sz w:val="24"/>
              <w:szCs w:val="24"/>
            </w:rPr>
          </w:pPr>
        </w:p>
        <w:sdt>
          <w:sdtPr>
            <w:id w:val="1253785632"/>
            <w:docPartObj>
              <w:docPartGallery w:val="Table of Contents"/>
              <w:docPartUnique/>
            </w:docPartObj>
          </w:sdtPr>
          <w:sdtEndPr>
            <w:rPr>
              <w:b/>
              <w:bCs/>
              <w:noProof/>
            </w:rPr>
          </w:sdtEndPr>
          <w:sdtContent>
            <w:p w14:paraId="1250479F" w14:textId="3A15F4AE" w:rsidR="00327596" w:rsidRPr="00327596" w:rsidRDefault="00327596" w:rsidP="00327596"/>
            <w:p w14:paraId="52073D81" w14:textId="3A15F4AE" w:rsidR="00173FBA" w:rsidRPr="00D67119" w:rsidRDefault="00173FBA" w:rsidP="00D67119">
              <w:pPr>
                <w:pStyle w:val="Turinioantrat"/>
                <w:tabs>
                  <w:tab w:val="left" w:pos="6555"/>
                </w:tabs>
                <w:ind w:firstLine="0"/>
                <w:rPr>
                  <w:rFonts w:asciiTheme="minorHAnsi" w:hAnsiTheme="minorHAnsi" w:cstheme="minorHAnsi"/>
                  <w:sz w:val="28"/>
                  <w:szCs w:val="28"/>
                </w:rPr>
              </w:pPr>
              <w:r w:rsidRPr="00E50165">
                <w:rPr>
                  <w:rFonts w:asciiTheme="minorHAnsi" w:hAnsiTheme="minorHAnsi" w:cstheme="minorHAnsi"/>
                  <w:sz w:val="24"/>
                  <w:szCs w:val="24"/>
                </w:rPr>
                <w:t>T</w:t>
              </w:r>
              <w:r w:rsidR="00F42EC8" w:rsidRPr="00E50165">
                <w:rPr>
                  <w:rFonts w:asciiTheme="minorHAnsi" w:hAnsiTheme="minorHAnsi" w:cstheme="minorHAnsi"/>
                  <w:sz w:val="24"/>
                  <w:szCs w:val="24"/>
                </w:rPr>
                <w:t>URINYS</w:t>
              </w:r>
              <w:r w:rsidR="00581B14" w:rsidRPr="00D67119">
                <w:rPr>
                  <w:rFonts w:asciiTheme="minorHAnsi" w:hAnsiTheme="minorHAnsi" w:cstheme="minorHAnsi"/>
                  <w:sz w:val="28"/>
                  <w:szCs w:val="28"/>
                </w:rPr>
                <w:tab/>
              </w:r>
            </w:p>
            <w:p w14:paraId="4D4A6748" w14:textId="57F179C0" w:rsidR="008E773C" w:rsidRDefault="00173FBA">
              <w:pPr>
                <w:pStyle w:val="Turinys1"/>
                <w:rPr>
                  <w:rFonts w:cstheme="minorBidi"/>
                  <w:kern w:val="2"/>
                  <w:sz w:val="24"/>
                  <w:szCs w:val="24"/>
                  <w14:ligatures w14:val="standardContextual"/>
                </w:rPr>
              </w:pPr>
              <w:r w:rsidRPr="00D50C54">
                <w:rPr>
                  <w:noProof w:val="0"/>
                </w:rPr>
                <w:fldChar w:fldCharType="begin"/>
              </w:r>
              <w:r w:rsidRPr="003468EC">
                <w:instrText xml:space="preserve"> TOC \o "1-3" \h \z \u </w:instrText>
              </w:r>
              <w:r w:rsidRPr="00D50C54">
                <w:rPr>
                  <w:noProof w:val="0"/>
                </w:rPr>
                <w:fldChar w:fldCharType="separate"/>
              </w:r>
              <w:hyperlink w:anchor="_Toc181799773" w:history="1">
                <w:r w:rsidR="008E773C" w:rsidRPr="00336845">
                  <w:rPr>
                    <w:rStyle w:val="Hipersaitas"/>
                  </w:rPr>
                  <w:t>1.</w:t>
                </w:r>
                <w:r w:rsidR="008E773C">
                  <w:rPr>
                    <w:rFonts w:cstheme="minorBidi"/>
                    <w:kern w:val="2"/>
                    <w:sz w:val="24"/>
                    <w:szCs w:val="24"/>
                    <w14:ligatures w14:val="standardContextual"/>
                  </w:rPr>
                  <w:tab/>
                </w:r>
                <w:r w:rsidR="008E773C" w:rsidRPr="00336845">
                  <w:rPr>
                    <w:rStyle w:val="Hipersaitas"/>
                  </w:rPr>
                  <w:t>Bendra informacija</w:t>
                </w:r>
                <w:r w:rsidR="008E773C">
                  <w:rPr>
                    <w:webHidden/>
                  </w:rPr>
                  <w:tab/>
                </w:r>
                <w:r w:rsidR="008E773C">
                  <w:rPr>
                    <w:webHidden/>
                  </w:rPr>
                  <w:fldChar w:fldCharType="begin"/>
                </w:r>
                <w:r w:rsidR="008E773C">
                  <w:rPr>
                    <w:webHidden/>
                  </w:rPr>
                  <w:instrText xml:space="preserve"> PAGEREF _Toc181799773 \h </w:instrText>
                </w:r>
                <w:r w:rsidR="008E773C">
                  <w:rPr>
                    <w:webHidden/>
                  </w:rPr>
                </w:r>
                <w:r w:rsidR="008E773C">
                  <w:rPr>
                    <w:webHidden/>
                  </w:rPr>
                  <w:fldChar w:fldCharType="separate"/>
                </w:r>
                <w:r w:rsidR="008E773C">
                  <w:rPr>
                    <w:webHidden/>
                  </w:rPr>
                  <w:t>1</w:t>
                </w:r>
                <w:r w:rsidR="008E773C">
                  <w:rPr>
                    <w:webHidden/>
                  </w:rPr>
                  <w:fldChar w:fldCharType="end"/>
                </w:r>
              </w:hyperlink>
            </w:p>
            <w:p w14:paraId="3A692613" w14:textId="6E20C3D4" w:rsidR="008E773C" w:rsidRDefault="008E773C">
              <w:pPr>
                <w:pStyle w:val="Turinys1"/>
                <w:rPr>
                  <w:rFonts w:cstheme="minorBidi"/>
                  <w:kern w:val="2"/>
                  <w:sz w:val="24"/>
                  <w:szCs w:val="24"/>
                  <w14:ligatures w14:val="standardContextual"/>
                </w:rPr>
              </w:pPr>
              <w:hyperlink w:anchor="_Toc181799774" w:history="1">
                <w:r w:rsidRPr="00336845">
                  <w:rPr>
                    <w:rStyle w:val="Hipersaitas"/>
                    <w:rFonts w:eastAsia="Calibri"/>
                  </w:rPr>
                  <w:t>2.</w:t>
                </w:r>
                <w:r>
                  <w:rPr>
                    <w:rFonts w:cstheme="minorBidi"/>
                    <w:kern w:val="2"/>
                    <w:sz w:val="24"/>
                    <w:szCs w:val="24"/>
                    <w14:ligatures w14:val="standardContextual"/>
                  </w:rPr>
                  <w:tab/>
                </w:r>
                <w:r w:rsidRPr="00336845">
                  <w:rPr>
                    <w:rStyle w:val="Hipersaitas"/>
                  </w:rPr>
                  <w:t>Pirkimo objektas</w:t>
                </w:r>
                <w:r>
                  <w:rPr>
                    <w:webHidden/>
                  </w:rPr>
                  <w:tab/>
                </w:r>
                <w:r>
                  <w:rPr>
                    <w:webHidden/>
                  </w:rPr>
                  <w:fldChar w:fldCharType="begin"/>
                </w:r>
                <w:r>
                  <w:rPr>
                    <w:webHidden/>
                  </w:rPr>
                  <w:instrText xml:space="preserve"> PAGEREF _Toc181799774 \h </w:instrText>
                </w:r>
                <w:r>
                  <w:rPr>
                    <w:webHidden/>
                  </w:rPr>
                </w:r>
                <w:r>
                  <w:rPr>
                    <w:webHidden/>
                  </w:rPr>
                  <w:fldChar w:fldCharType="separate"/>
                </w:r>
                <w:r>
                  <w:rPr>
                    <w:webHidden/>
                  </w:rPr>
                  <w:t>2</w:t>
                </w:r>
                <w:r>
                  <w:rPr>
                    <w:webHidden/>
                  </w:rPr>
                  <w:fldChar w:fldCharType="end"/>
                </w:r>
              </w:hyperlink>
            </w:p>
            <w:p w14:paraId="6EE67679" w14:textId="2B8216B2" w:rsidR="008E773C" w:rsidRDefault="008E773C">
              <w:pPr>
                <w:pStyle w:val="Turinys1"/>
                <w:rPr>
                  <w:rFonts w:cstheme="minorBidi"/>
                  <w:kern w:val="2"/>
                  <w:sz w:val="24"/>
                  <w:szCs w:val="24"/>
                  <w14:ligatures w14:val="standardContextual"/>
                </w:rPr>
              </w:pPr>
              <w:hyperlink w:anchor="_Toc181799775" w:history="1">
                <w:r w:rsidRPr="00336845">
                  <w:rPr>
                    <w:rStyle w:val="Hipersaitas"/>
                    <w:rFonts w:eastAsia="Calibri"/>
                  </w:rPr>
                  <w:t>3.</w:t>
                </w:r>
                <w:r>
                  <w:rPr>
                    <w:rFonts w:cstheme="minorBidi"/>
                    <w:kern w:val="2"/>
                    <w:sz w:val="24"/>
                    <w:szCs w:val="24"/>
                    <w14:ligatures w14:val="standardContextual"/>
                  </w:rPr>
                  <w:tab/>
                </w:r>
                <w:r w:rsidRPr="00336845">
                  <w:rPr>
                    <w:rStyle w:val="Hipersaitas"/>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_Toc181799775 \h </w:instrText>
                </w:r>
                <w:r>
                  <w:rPr>
                    <w:webHidden/>
                  </w:rPr>
                </w:r>
                <w:r>
                  <w:rPr>
                    <w:webHidden/>
                  </w:rPr>
                  <w:fldChar w:fldCharType="separate"/>
                </w:r>
                <w:r>
                  <w:rPr>
                    <w:webHidden/>
                  </w:rPr>
                  <w:t>2</w:t>
                </w:r>
                <w:r>
                  <w:rPr>
                    <w:webHidden/>
                  </w:rPr>
                  <w:fldChar w:fldCharType="end"/>
                </w:r>
              </w:hyperlink>
            </w:p>
            <w:p w14:paraId="1A5BFC6A" w14:textId="1DB1BF7A" w:rsidR="008E773C" w:rsidRDefault="008E773C">
              <w:pPr>
                <w:pStyle w:val="Turinys1"/>
                <w:rPr>
                  <w:rFonts w:cstheme="minorBidi"/>
                  <w:kern w:val="2"/>
                  <w:sz w:val="24"/>
                  <w:szCs w:val="24"/>
                  <w14:ligatures w14:val="standardContextual"/>
                </w:rPr>
              </w:pPr>
              <w:hyperlink w:anchor="_Toc181799776" w:history="1">
                <w:r w:rsidRPr="00336845">
                  <w:rPr>
                    <w:rStyle w:val="Hipersaitas"/>
                    <w:rFonts w:eastAsia="Calibri"/>
                  </w:rPr>
                  <w:t>4.</w:t>
                </w:r>
                <w:r>
                  <w:rPr>
                    <w:rFonts w:cstheme="minorBidi"/>
                    <w:kern w:val="2"/>
                    <w:sz w:val="24"/>
                    <w:szCs w:val="24"/>
                    <w14:ligatures w14:val="standardContextual"/>
                  </w:rPr>
                  <w:tab/>
                </w:r>
                <w:r w:rsidRPr="00336845">
                  <w:rPr>
                    <w:rStyle w:val="Hipersaitas"/>
                  </w:rPr>
                  <w:t>Reikalavimai, susiję su nacionaliniu saugumu</w:t>
                </w:r>
                <w:r>
                  <w:rPr>
                    <w:webHidden/>
                  </w:rPr>
                  <w:tab/>
                </w:r>
                <w:r>
                  <w:rPr>
                    <w:webHidden/>
                  </w:rPr>
                  <w:fldChar w:fldCharType="begin"/>
                </w:r>
                <w:r>
                  <w:rPr>
                    <w:webHidden/>
                  </w:rPr>
                  <w:instrText xml:space="preserve"> PAGEREF _Toc181799776 \h </w:instrText>
                </w:r>
                <w:r>
                  <w:rPr>
                    <w:webHidden/>
                  </w:rPr>
                </w:r>
                <w:r>
                  <w:rPr>
                    <w:webHidden/>
                  </w:rPr>
                  <w:fldChar w:fldCharType="separate"/>
                </w:r>
                <w:r>
                  <w:rPr>
                    <w:webHidden/>
                  </w:rPr>
                  <w:t>3</w:t>
                </w:r>
                <w:r>
                  <w:rPr>
                    <w:webHidden/>
                  </w:rPr>
                  <w:fldChar w:fldCharType="end"/>
                </w:r>
              </w:hyperlink>
            </w:p>
            <w:p w14:paraId="55EF3D1B" w14:textId="7DF20B6A" w:rsidR="008E773C" w:rsidRDefault="008E773C">
              <w:pPr>
                <w:pStyle w:val="Turinys1"/>
                <w:rPr>
                  <w:rFonts w:cstheme="minorBidi"/>
                  <w:kern w:val="2"/>
                  <w:sz w:val="24"/>
                  <w:szCs w:val="24"/>
                  <w14:ligatures w14:val="standardContextual"/>
                </w:rPr>
              </w:pPr>
              <w:hyperlink w:anchor="_Toc181799777" w:history="1">
                <w:r w:rsidRPr="00336845">
                  <w:rPr>
                    <w:rStyle w:val="Hipersaitas"/>
                    <w:rFonts w:eastAsia="Calibri"/>
                  </w:rPr>
                  <w:t>5.</w:t>
                </w:r>
                <w:r>
                  <w:rPr>
                    <w:rFonts w:cstheme="minorBidi"/>
                    <w:kern w:val="2"/>
                    <w:sz w:val="24"/>
                    <w:szCs w:val="24"/>
                    <w14:ligatures w14:val="standardContextual"/>
                  </w:rPr>
                  <w:tab/>
                </w:r>
                <w:r w:rsidRPr="00336845">
                  <w:rPr>
                    <w:rStyle w:val="Hipersaitas"/>
                  </w:rPr>
                  <w:t>Specialieji reikalavimai pasiūlymų rengimui ir pateikimui</w:t>
                </w:r>
                <w:r>
                  <w:rPr>
                    <w:webHidden/>
                  </w:rPr>
                  <w:tab/>
                </w:r>
                <w:r>
                  <w:rPr>
                    <w:webHidden/>
                  </w:rPr>
                  <w:fldChar w:fldCharType="begin"/>
                </w:r>
                <w:r>
                  <w:rPr>
                    <w:webHidden/>
                  </w:rPr>
                  <w:instrText xml:space="preserve"> PAGEREF _Toc181799777 \h </w:instrText>
                </w:r>
                <w:r>
                  <w:rPr>
                    <w:webHidden/>
                  </w:rPr>
                </w:r>
                <w:r>
                  <w:rPr>
                    <w:webHidden/>
                  </w:rPr>
                  <w:fldChar w:fldCharType="separate"/>
                </w:r>
                <w:r>
                  <w:rPr>
                    <w:webHidden/>
                  </w:rPr>
                  <w:t>3</w:t>
                </w:r>
                <w:r>
                  <w:rPr>
                    <w:webHidden/>
                  </w:rPr>
                  <w:fldChar w:fldCharType="end"/>
                </w:r>
              </w:hyperlink>
            </w:p>
            <w:p w14:paraId="56082367" w14:textId="3065F129" w:rsidR="008E773C" w:rsidRDefault="000E0E1B">
              <w:pPr>
                <w:pStyle w:val="Turinys1"/>
                <w:rPr>
                  <w:rFonts w:cstheme="minorBidi"/>
                  <w:kern w:val="2"/>
                  <w:sz w:val="24"/>
                  <w:szCs w:val="24"/>
                  <w14:ligatures w14:val="standardContextual"/>
                </w:rPr>
              </w:pPr>
              <w:hyperlink w:anchor="_Toc181799778" w:history="1">
                <w:r>
                  <w:rPr>
                    <w:rStyle w:val="Hipersaitas"/>
                  </w:rPr>
                  <w:t>6.</w:t>
                </w:r>
                <w:r>
                  <w:rPr>
                    <w:rStyle w:val="Hipersaitas"/>
                  </w:rPr>
                  <w:tab/>
                </w:r>
                <w:r w:rsidR="008E773C" w:rsidRPr="00336845">
                  <w:rPr>
                    <w:rStyle w:val="Hipersaitas"/>
                  </w:rPr>
                  <w:t>Pasiūlymo galiojimo užtikrinimas</w:t>
                </w:r>
                <w:r w:rsidR="008E773C">
                  <w:rPr>
                    <w:webHidden/>
                  </w:rPr>
                  <w:tab/>
                </w:r>
                <w:r w:rsidR="008E773C">
                  <w:rPr>
                    <w:webHidden/>
                  </w:rPr>
                  <w:fldChar w:fldCharType="begin"/>
                </w:r>
                <w:r w:rsidR="008E773C">
                  <w:rPr>
                    <w:webHidden/>
                  </w:rPr>
                  <w:instrText xml:space="preserve"> PAGEREF _Toc181799778 \h </w:instrText>
                </w:r>
                <w:r w:rsidR="008E773C">
                  <w:rPr>
                    <w:webHidden/>
                  </w:rPr>
                </w:r>
                <w:r w:rsidR="008E773C">
                  <w:rPr>
                    <w:webHidden/>
                  </w:rPr>
                  <w:fldChar w:fldCharType="separate"/>
                </w:r>
                <w:r w:rsidR="008E773C">
                  <w:rPr>
                    <w:webHidden/>
                  </w:rPr>
                  <w:t>3</w:t>
                </w:r>
                <w:r w:rsidR="008E773C">
                  <w:rPr>
                    <w:webHidden/>
                  </w:rPr>
                  <w:fldChar w:fldCharType="end"/>
                </w:r>
              </w:hyperlink>
            </w:p>
            <w:p w14:paraId="11430428" w14:textId="4FDC63CE" w:rsidR="008E773C" w:rsidRDefault="000E0E1B">
              <w:pPr>
                <w:pStyle w:val="Turinys1"/>
                <w:rPr>
                  <w:rFonts w:cstheme="minorBidi"/>
                  <w:kern w:val="2"/>
                  <w:sz w:val="24"/>
                  <w:szCs w:val="24"/>
                  <w14:ligatures w14:val="standardContextual"/>
                </w:rPr>
              </w:pPr>
              <w:hyperlink w:anchor="_Toc181799779" w:history="1">
                <w:r>
                  <w:rPr>
                    <w:rStyle w:val="Hipersaitas"/>
                  </w:rPr>
                  <w:t>7.</w:t>
                </w:r>
                <w:r>
                  <w:rPr>
                    <w:rStyle w:val="Hipersaitas"/>
                  </w:rPr>
                  <w:tab/>
                  <w:t>P</w:t>
                </w:r>
                <w:r w:rsidR="008E773C" w:rsidRPr="00336845">
                  <w:rPr>
                    <w:rStyle w:val="Hipersaitas"/>
                  </w:rPr>
                  <w:t>asiūlymų vertinimas</w:t>
                </w:r>
                <w:r w:rsidR="008E773C">
                  <w:rPr>
                    <w:webHidden/>
                  </w:rPr>
                  <w:tab/>
                </w:r>
                <w:r w:rsidR="008E773C">
                  <w:rPr>
                    <w:webHidden/>
                  </w:rPr>
                  <w:fldChar w:fldCharType="begin"/>
                </w:r>
                <w:r w:rsidR="008E773C">
                  <w:rPr>
                    <w:webHidden/>
                  </w:rPr>
                  <w:instrText xml:space="preserve"> PAGEREF _Toc181799779 \h </w:instrText>
                </w:r>
                <w:r w:rsidR="008E773C">
                  <w:rPr>
                    <w:webHidden/>
                  </w:rPr>
                </w:r>
                <w:r w:rsidR="008E773C">
                  <w:rPr>
                    <w:webHidden/>
                  </w:rPr>
                  <w:fldChar w:fldCharType="separate"/>
                </w:r>
                <w:r w:rsidR="008E773C">
                  <w:rPr>
                    <w:webHidden/>
                  </w:rPr>
                  <w:t>4</w:t>
                </w:r>
                <w:r w:rsidR="008E773C">
                  <w:rPr>
                    <w:webHidden/>
                  </w:rPr>
                  <w:fldChar w:fldCharType="end"/>
                </w:r>
              </w:hyperlink>
            </w:p>
            <w:p w14:paraId="53032EEC" w14:textId="3638B03A" w:rsidR="008E773C" w:rsidRDefault="000E0E1B">
              <w:pPr>
                <w:pStyle w:val="Turinys1"/>
                <w:rPr>
                  <w:rFonts w:cstheme="minorBidi"/>
                  <w:kern w:val="2"/>
                  <w:sz w:val="24"/>
                  <w:szCs w:val="24"/>
                  <w14:ligatures w14:val="standardContextual"/>
                </w:rPr>
              </w:pPr>
              <w:hyperlink w:anchor="_Toc181799780" w:history="1">
                <w:r>
                  <w:rPr>
                    <w:rStyle w:val="Hipersaitas"/>
                  </w:rPr>
                  <w:t>8.</w:t>
                </w:r>
                <w:r>
                  <w:rPr>
                    <w:rStyle w:val="Hipersaitas"/>
                  </w:rPr>
                  <w:tab/>
                </w:r>
                <w:r w:rsidR="008E773C" w:rsidRPr="00336845">
                  <w:rPr>
                    <w:rStyle w:val="Hipersaitas"/>
                  </w:rPr>
                  <w:t>Sutarties sudarymas</w:t>
                </w:r>
                <w:r w:rsidR="008E773C">
                  <w:rPr>
                    <w:webHidden/>
                  </w:rPr>
                  <w:tab/>
                </w:r>
                <w:r w:rsidR="008E773C">
                  <w:rPr>
                    <w:webHidden/>
                  </w:rPr>
                  <w:fldChar w:fldCharType="begin"/>
                </w:r>
                <w:r w:rsidR="008E773C">
                  <w:rPr>
                    <w:webHidden/>
                  </w:rPr>
                  <w:instrText xml:space="preserve"> PAGEREF _Toc181799780 \h </w:instrText>
                </w:r>
                <w:r w:rsidR="008E773C">
                  <w:rPr>
                    <w:webHidden/>
                  </w:rPr>
                </w:r>
                <w:r w:rsidR="008E773C">
                  <w:rPr>
                    <w:webHidden/>
                  </w:rPr>
                  <w:fldChar w:fldCharType="separate"/>
                </w:r>
                <w:r w:rsidR="008E773C">
                  <w:rPr>
                    <w:webHidden/>
                  </w:rPr>
                  <w:t>4</w:t>
                </w:r>
                <w:r w:rsidR="008E773C">
                  <w:rPr>
                    <w:webHidden/>
                  </w:rPr>
                  <w:fldChar w:fldCharType="end"/>
                </w:r>
              </w:hyperlink>
            </w:p>
            <w:p w14:paraId="3C2BFD02" w14:textId="344B4855" w:rsidR="008E773C" w:rsidRDefault="000E0E1B">
              <w:pPr>
                <w:pStyle w:val="Turinys1"/>
                <w:rPr>
                  <w:rFonts w:cstheme="minorBidi"/>
                  <w:kern w:val="2"/>
                  <w:sz w:val="24"/>
                  <w:szCs w:val="24"/>
                  <w14:ligatures w14:val="standardContextual"/>
                </w:rPr>
              </w:pPr>
              <w:hyperlink w:anchor="_Toc181799781" w:history="1">
                <w:r>
                  <w:rPr>
                    <w:rStyle w:val="Hipersaitas"/>
                  </w:rPr>
                  <w:t>9.</w:t>
                </w:r>
                <w:r>
                  <w:rPr>
                    <w:rStyle w:val="Hipersaitas"/>
                  </w:rPr>
                  <w:tab/>
                </w:r>
                <w:r w:rsidR="008E773C" w:rsidRPr="00336845">
                  <w:rPr>
                    <w:rStyle w:val="Hipersaitas"/>
                  </w:rPr>
                  <w:t>Priedai</w:t>
                </w:r>
                <w:r w:rsidR="008E773C">
                  <w:rPr>
                    <w:webHidden/>
                  </w:rPr>
                  <w:tab/>
                </w:r>
                <w:r w:rsidR="008E773C">
                  <w:rPr>
                    <w:webHidden/>
                  </w:rPr>
                  <w:fldChar w:fldCharType="begin"/>
                </w:r>
                <w:r w:rsidR="008E773C">
                  <w:rPr>
                    <w:webHidden/>
                  </w:rPr>
                  <w:instrText xml:space="preserve"> PAGEREF _Toc181799781 \h </w:instrText>
                </w:r>
                <w:r w:rsidR="008E773C">
                  <w:rPr>
                    <w:webHidden/>
                  </w:rPr>
                </w:r>
                <w:r w:rsidR="008E773C">
                  <w:rPr>
                    <w:webHidden/>
                  </w:rPr>
                  <w:fldChar w:fldCharType="separate"/>
                </w:r>
                <w:r w:rsidR="008E773C">
                  <w:rPr>
                    <w:webHidden/>
                  </w:rPr>
                  <w:t>4</w:t>
                </w:r>
                <w:r w:rsidR="008E773C">
                  <w:rPr>
                    <w:webHidden/>
                  </w:rPr>
                  <w:fldChar w:fldCharType="end"/>
                </w:r>
              </w:hyperlink>
            </w:p>
            <w:p w14:paraId="7ACF4EEF" w14:textId="7E96176E" w:rsidR="00173FBA" w:rsidRDefault="00173FBA">
              <w:r w:rsidRPr="00D50C54">
                <w:rPr>
                  <w:noProof/>
                </w:rPr>
                <w:fldChar w:fldCharType="end"/>
              </w:r>
            </w:p>
          </w:sdtContent>
        </w:sdt>
        <w:p w14:paraId="1AF1071D" w14:textId="77777777" w:rsidR="00AD3F5E" w:rsidRDefault="00AD3F5E">
          <w:pPr>
            <w:rPr>
              <w:rFonts w:ascii="Arial" w:hAnsi="Arial" w:cs="Arial"/>
            </w:rPr>
          </w:pPr>
          <w:r>
            <w:rPr>
              <w:rFonts w:ascii="Arial" w:hAnsi="Arial" w:cs="Arial"/>
            </w:rPr>
            <w:br w:type="page"/>
          </w:r>
        </w:p>
        <w:p w14:paraId="2BB5B1D0" w14:textId="13D985DC" w:rsidR="00173FBA" w:rsidRDefault="00A11064" w:rsidP="00D67119">
          <w:pPr>
            <w:spacing w:after="120"/>
            <w:ind w:firstLine="0"/>
            <w:contextualSpacing/>
            <w:rPr>
              <w:rFonts w:ascii="Arial" w:hAnsi="Arial" w:cs="Arial"/>
            </w:rPr>
          </w:pPr>
        </w:p>
      </w:sdtContent>
    </w:sdt>
    <w:p w14:paraId="698C5E70" w14:textId="370FBB8A" w:rsidR="00746BAF" w:rsidRPr="00641AD7" w:rsidRDefault="00C31EC9" w:rsidP="00641AD7">
      <w:pPr>
        <w:pStyle w:val="Antrat1"/>
        <w:numPr>
          <w:ilvl w:val="0"/>
          <w:numId w:val="14"/>
        </w:numPr>
        <w:spacing w:before="0" w:after="0" w:line="300" w:lineRule="auto"/>
        <w:ind w:left="357" w:hanging="357"/>
        <w:rPr>
          <w:rFonts w:asciiTheme="minorHAnsi" w:hAnsiTheme="minorHAnsi" w:cstheme="minorHAnsi"/>
          <w:color w:val="auto"/>
          <w:sz w:val="28"/>
          <w:szCs w:val="28"/>
        </w:rPr>
      </w:pPr>
      <w:bookmarkStart w:id="0" w:name="_Toc181799773"/>
      <w:bookmarkStart w:id="1" w:name="_Ref39666794"/>
      <w:bookmarkStart w:id="2" w:name="_Ref39666796"/>
      <w:bookmarkStart w:id="3" w:name="_Toc48053171"/>
      <w:bookmarkStart w:id="4" w:name="_Toc147739116"/>
      <w:r w:rsidRPr="00641AD7">
        <w:rPr>
          <w:rFonts w:asciiTheme="minorHAnsi" w:hAnsiTheme="minorHAnsi" w:cstheme="minorHAnsi"/>
          <w:color w:val="auto"/>
          <w:sz w:val="28"/>
          <w:szCs w:val="28"/>
        </w:rPr>
        <w:t>Bendra informacij</w:t>
      </w:r>
      <w:r w:rsidR="00B076FD" w:rsidRPr="00641AD7">
        <w:rPr>
          <w:rFonts w:asciiTheme="minorHAnsi" w:hAnsiTheme="minorHAnsi" w:cstheme="minorHAnsi"/>
          <w:color w:val="auto"/>
          <w:sz w:val="28"/>
          <w:szCs w:val="28"/>
        </w:rPr>
        <w:t>a</w:t>
      </w:r>
      <w:bookmarkEnd w:id="0"/>
      <w:r w:rsidR="6B81CCAC" w:rsidRPr="00641AD7">
        <w:rPr>
          <w:rFonts w:asciiTheme="minorHAnsi" w:hAnsiTheme="minorHAnsi" w:cstheme="minorHAnsi"/>
          <w:color w:val="auto"/>
          <w:sz w:val="28"/>
          <w:szCs w:val="28"/>
        </w:rPr>
        <w:t xml:space="preserve"> </w:t>
      </w:r>
    </w:p>
    <w:p w14:paraId="7ECEA63A" w14:textId="5DD8CA20" w:rsidR="00746BAF" w:rsidRPr="000E0E1B" w:rsidRDefault="00020176" w:rsidP="000E0E1B">
      <w:pPr>
        <w:pStyle w:val="Sraopastraipa"/>
        <w:numPr>
          <w:ilvl w:val="1"/>
          <w:numId w:val="39"/>
        </w:numPr>
        <w:tabs>
          <w:tab w:val="left" w:pos="851"/>
          <w:tab w:val="left" w:pos="1134"/>
        </w:tabs>
        <w:spacing w:line="240" w:lineRule="auto"/>
        <w:ind w:left="0" w:firstLine="567"/>
        <w:rPr>
          <w:rFonts w:cstheme="minorHAnsi"/>
        </w:rPr>
      </w:pPr>
      <w:r w:rsidRPr="000E0E1B">
        <w:rPr>
          <w:rFonts w:cstheme="minorHAnsi"/>
        </w:rPr>
        <w:t xml:space="preserve">Perkančioji organizacija </w:t>
      </w:r>
      <w:r w:rsidR="00FB3C75" w:rsidRPr="000E0E1B">
        <w:rPr>
          <w:rFonts w:cstheme="minorHAnsi"/>
        </w:rPr>
        <w:t xml:space="preserve">– </w:t>
      </w:r>
      <w:r w:rsidR="00307170" w:rsidRPr="000E0E1B">
        <w:rPr>
          <w:rFonts w:cstheme="minorHAnsi"/>
        </w:rPr>
        <w:t>Valstybinė ligonių kasa prie Sveikatos apsaugos ministerijos (toliau – VLK</w:t>
      </w:r>
      <w:r w:rsidR="00664FE0" w:rsidRPr="000E0E1B">
        <w:rPr>
          <w:rFonts w:cstheme="minorHAnsi"/>
        </w:rPr>
        <w:t xml:space="preserve"> </w:t>
      </w:r>
      <w:r w:rsidR="00307170" w:rsidRPr="000E0E1B">
        <w:rPr>
          <w:rFonts w:cstheme="minorHAnsi"/>
        </w:rPr>
        <w:t>/ Perkančioji organizacija)</w:t>
      </w:r>
      <w:r w:rsidR="00FB3C75" w:rsidRPr="000E0E1B">
        <w:rPr>
          <w:rFonts w:cstheme="minorHAnsi"/>
        </w:rPr>
        <w:t xml:space="preserve">, juridinio asmens kodas </w:t>
      </w:r>
      <w:r w:rsidR="00307170" w:rsidRPr="000E0E1B">
        <w:rPr>
          <w:rFonts w:cstheme="minorHAnsi"/>
        </w:rPr>
        <w:t>191351679</w:t>
      </w:r>
      <w:r w:rsidR="00FB3C75" w:rsidRPr="000E0E1B">
        <w:rPr>
          <w:rFonts w:cstheme="minorHAnsi"/>
        </w:rPr>
        <w:t xml:space="preserve">, adresas </w:t>
      </w:r>
      <w:r w:rsidR="00307170" w:rsidRPr="000E0E1B">
        <w:rPr>
          <w:rFonts w:cstheme="minorHAnsi"/>
        </w:rPr>
        <w:t xml:space="preserve">Europos a. 1, 03505 Vilnius. </w:t>
      </w:r>
    </w:p>
    <w:p w14:paraId="354809BC" w14:textId="77777777" w:rsidR="00A80864" w:rsidRPr="007F28C7" w:rsidRDefault="00307170" w:rsidP="000E0E1B">
      <w:pPr>
        <w:pStyle w:val="Sraopastraipa"/>
        <w:numPr>
          <w:ilvl w:val="1"/>
          <w:numId w:val="39"/>
        </w:numPr>
        <w:tabs>
          <w:tab w:val="left" w:pos="851"/>
          <w:tab w:val="left" w:pos="1134"/>
        </w:tabs>
        <w:spacing w:line="240" w:lineRule="auto"/>
        <w:ind w:left="0" w:firstLine="567"/>
        <w:rPr>
          <w:rFonts w:cstheme="minorHAnsi"/>
        </w:rPr>
      </w:pPr>
      <w:r w:rsidRPr="007F28C7">
        <w:rPr>
          <w:rFonts w:cstheme="minorHAnsi"/>
          <w:color w:val="000000" w:themeColor="text1"/>
        </w:rPr>
        <w:t xml:space="preserve">Perkančioji organizacija </w:t>
      </w:r>
      <w:r w:rsidRPr="007F28C7">
        <w:rPr>
          <w:rFonts w:cstheme="minorHAnsi"/>
          <w:b/>
          <w:bCs/>
          <w:color w:val="000000" w:themeColor="text1"/>
        </w:rPr>
        <w:t xml:space="preserve">nėra </w:t>
      </w:r>
      <w:r w:rsidRPr="007F28C7">
        <w:rPr>
          <w:rFonts w:cstheme="minorHAnsi"/>
          <w:color w:val="000000" w:themeColor="text1"/>
        </w:rPr>
        <w:t>PVM mokėtoja.</w:t>
      </w:r>
    </w:p>
    <w:p w14:paraId="6FE967CA" w14:textId="5CD3AE2F" w:rsidR="007F28C7" w:rsidRPr="00557095" w:rsidRDefault="00CA0CC5" w:rsidP="000E0E1B">
      <w:pPr>
        <w:pStyle w:val="Sraopastraipa"/>
        <w:numPr>
          <w:ilvl w:val="1"/>
          <w:numId w:val="39"/>
        </w:numPr>
        <w:tabs>
          <w:tab w:val="left" w:pos="851"/>
          <w:tab w:val="left" w:pos="1134"/>
        </w:tabs>
        <w:spacing w:line="240" w:lineRule="auto"/>
        <w:ind w:left="0" w:firstLine="567"/>
        <w:rPr>
          <w:rFonts w:cstheme="minorHAnsi"/>
        </w:rPr>
      </w:pPr>
      <w:r w:rsidRPr="007F28C7">
        <w:rPr>
          <w:rFonts w:cstheme="minorHAnsi"/>
          <w:color w:val="000000" w:themeColor="text1"/>
        </w:rPr>
        <w:t xml:space="preserve">Pirkimas </w:t>
      </w:r>
      <w:r w:rsidRPr="00557095">
        <w:rPr>
          <w:rFonts w:cstheme="minorHAnsi"/>
          <w:b/>
          <w:bCs/>
          <w:color w:val="000000" w:themeColor="text1"/>
        </w:rPr>
        <w:t>neatliekamas</w:t>
      </w:r>
      <w:r w:rsidRPr="007F28C7">
        <w:rPr>
          <w:rFonts w:cstheme="minorHAnsi"/>
          <w:color w:val="000000" w:themeColor="text1"/>
        </w:rPr>
        <w:t xml:space="preserve"> naudojantis </w:t>
      </w:r>
      <w:r w:rsidR="00C66945" w:rsidRPr="00C66945">
        <w:rPr>
          <w:rFonts w:cstheme="minorHAnsi"/>
          <w:color w:val="000000" w:themeColor="text1"/>
        </w:rPr>
        <w:t xml:space="preserve">Centrinės perkančiosios organizacijos </w:t>
      </w:r>
      <w:r w:rsidR="00C66945">
        <w:rPr>
          <w:rFonts w:cstheme="minorHAnsi"/>
          <w:color w:val="000000" w:themeColor="text1"/>
        </w:rPr>
        <w:t xml:space="preserve">(toliau – CPO) </w:t>
      </w:r>
      <w:r w:rsidRPr="007F28C7">
        <w:rPr>
          <w:rFonts w:cstheme="minorHAnsi"/>
          <w:color w:val="000000" w:themeColor="text1"/>
        </w:rPr>
        <w:t xml:space="preserve">centralizuotų pirkimų katalogu, </w:t>
      </w:r>
      <w:r w:rsidR="00D46C31">
        <w:rPr>
          <w:rFonts w:cstheme="minorHAnsi"/>
          <w:color w:val="000000" w:themeColor="text1"/>
        </w:rPr>
        <w:t>nes</w:t>
      </w:r>
      <w:r w:rsidR="00484041">
        <w:rPr>
          <w:rFonts w:cstheme="minorHAnsi"/>
          <w:color w:val="000000" w:themeColor="text1"/>
        </w:rPr>
        <w:t xml:space="preserve"> perkamo objekto </w:t>
      </w:r>
      <w:r w:rsidR="00062FDD">
        <w:rPr>
          <w:rFonts w:cstheme="minorHAnsi"/>
          <w:color w:val="000000" w:themeColor="text1"/>
        </w:rPr>
        <w:t xml:space="preserve">CPO kataloge nėra. </w:t>
      </w:r>
    </w:p>
    <w:p w14:paraId="604C1D47" w14:textId="2735FF07" w:rsidR="007F28C7" w:rsidRPr="007F28C7" w:rsidRDefault="00307170" w:rsidP="000E0E1B">
      <w:pPr>
        <w:pStyle w:val="Sraopastraipa"/>
        <w:numPr>
          <w:ilvl w:val="1"/>
          <w:numId w:val="39"/>
        </w:numPr>
        <w:tabs>
          <w:tab w:val="left" w:pos="851"/>
          <w:tab w:val="left" w:pos="1134"/>
        </w:tabs>
        <w:spacing w:line="240" w:lineRule="auto"/>
        <w:ind w:left="0" w:firstLine="567"/>
        <w:rPr>
          <w:rFonts w:cstheme="minorHAnsi"/>
        </w:rPr>
      </w:pPr>
      <w:r w:rsidRPr="007F28C7">
        <w:rPr>
          <w:rFonts w:cstheme="minorHAnsi"/>
        </w:rPr>
        <w:t>Pirkimą vykdo</w:t>
      </w:r>
      <w:r w:rsidRPr="00CD486A">
        <w:rPr>
          <w:rFonts w:cstheme="minorHAnsi"/>
          <w:b/>
          <w:bCs/>
        </w:rPr>
        <w:t xml:space="preserve"> VLK nuolat veikianti supaprastintų ir mažos vertės viešųjų pirkimų komisija</w:t>
      </w:r>
      <w:r w:rsidR="00CD486A">
        <w:rPr>
          <w:rFonts w:cstheme="minorHAnsi"/>
          <w:b/>
          <w:bCs/>
        </w:rPr>
        <w:t xml:space="preserve"> (toliau – Komisija)</w:t>
      </w:r>
      <w:r w:rsidRPr="007F28C7">
        <w:rPr>
          <w:rFonts w:cstheme="minorHAnsi"/>
        </w:rPr>
        <w:t>.</w:t>
      </w:r>
    </w:p>
    <w:p w14:paraId="3CDD33E0" w14:textId="59EC8A4C" w:rsidR="007F28C7" w:rsidRPr="007F28C7" w:rsidRDefault="00CE7761" w:rsidP="000E0E1B">
      <w:pPr>
        <w:pStyle w:val="Sraopastraipa"/>
        <w:numPr>
          <w:ilvl w:val="1"/>
          <w:numId w:val="39"/>
        </w:numPr>
        <w:tabs>
          <w:tab w:val="left" w:pos="851"/>
          <w:tab w:val="left" w:pos="1134"/>
        </w:tabs>
        <w:spacing w:line="240" w:lineRule="auto"/>
        <w:ind w:left="0" w:firstLine="567"/>
        <w:rPr>
          <w:rFonts w:cstheme="minorHAnsi"/>
        </w:rPr>
      </w:pPr>
      <w:r w:rsidRPr="007F28C7">
        <w:rPr>
          <w:rFonts w:cstheme="minorHAnsi"/>
        </w:rPr>
        <w:t>Kontaktini</w:t>
      </w:r>
      <w:r w:rsidR="00084E4A">
        <w:rPr>
          <w:rFonts w:cstheme="minorHAnsi"/>
        </w:rPr>
        <w:t xml:space="preserve">s asmuo dėl </w:t>
      </w:r>
      <w:r w:rsidRPr="00A2201D">
        <w:rPr>
          <w:rFonts w:cstheme="minorHAnsi"/>
        </w:rPr>
        <w:t>Pirkimo objekto</w:t>
      </w:r>
      <w:r w:rsidR="00A2201D" w:rsidRPr="00EA7FBE">
        <w:rPr>
          <w:rFonts w:cstheme="minorHAnsi"/>
        </w:rPr>
        <w:t>: VLK</w:t>
      </w:r>
      <w:r w:rsidR="009C3D01" w:rsidRPr="009C3D01">
        <w:t xml:space="preserve"> </w:t>
      </w:r>
      <w:r w:rsidR="0082424F">
        <w:t xml:space="preserve">Komunikacijos </w:t>
      </w:r>
      <w:r w:rsidR="0082424F" w:rsidRPr="0082424F">
        <w:t>skyriaus vyriausioji specialistė Vita Lyskoitienė, tel. +370 5 236 4168, el. p. vita.lyskoitiene@vlk.lt</w:t>
      </w:r>
      <w:r w:rsidR="0082424F">
        <w:t xml:space="preserve"> . </w:t>
      </w:r>
    </w:p>
    <w:p w14:paraId="328340C0" w14:textId="25E43821" w:rsidR="007F28C7" w:rsidRPr="00F8692A" w:rsidRDefault="00D459E3" w:rsidP="000E0E1B">
      <w:pPr>
        <w:pStyle w:val="Sraopastraipa"/>
        <w:numPr>
          <w:ilvl w:val="1"/>
          <w:numId w:val="39"/>
        </w:numPr>
        <w:tabs>
          <w:tab w:val="left" w:pos="851"/>
          <w:tab w:val="left" w:pos="1134"/>
        </w:tabs>
        <w:spacing w:line="240" w:lineRule="auto"/>
        <w:ind w:left="0" w:firstLine="567"/>
        <w:rPr>
          <w:rFonts w:cstheme="minorHAnsi"/>
          <w:b/>
          <w:bCs/>
        </w:rPr>
      </w:pPr>
      <w:r w:rsidRPr="00F8692A">
        <w:t xml:space="preserve">Pirkimas vykdomas vadovaujantis </w:t>
      </w:r>
      <w:hyperlink r:id="rId11" w:history="1">
        <w:r w:rsidR="009B66AB" w:rsidRPr="00F8692A">
          <w:rPr>
            <w:rStyle w:val="Hipersaitas"/>
            <w:rFonts w:cstheme="minorHAnsi"/>
          </w:rPr>
          <w:t>Lietuvos Respublikos aplinkos ministro 2011 m. birželio 28 d. įsakymu Nr. D1-508 „</w:t>
        </w:r>
        <w:r w:rsidR="009B66AB" w:rsidRPr="009C09CB">
          <w:rPr>
            <w:rStyle w:val="Hipersaitas"/>
            <w:rFonts w:cstheme="minorHAnsi"/>
            <w:i/>
            <w:iCs/>
          </w:rPr>
          <w:t>Dėl aplinkos apsaugos kriterijų taikymo, vykdant žaliuosius pirkimus, tvarkos aprašo patvirtinimo</w:t>
        </w:r>
        <w:r w:rsidR="009B66AB" w:rsidRPr="00F8692A">
          <w:rPr>
            <w:rStyle w:val="Hipersaitas"/>
            <w:rFonts w:cstheme="minorHAnsi"/>
          </w:rPr>
          <w:t>“</w:t>
        </w:r>
      </w:hyperlink>
      <w:r w:rsidR="009B66AB" w:rsidRPr="00F8692A">
        <w:rPr>
          <w:color w:val="00B050"/>
        </w:rPr>
        <w:t xml:space="preserve"> </w:t>
      </w:r>
      <w:r w:rsidR="002E4679" w:rsidRPr="00F8692A">
        <w:rPr>
          <w:rFonts w:cstheme="minorHAnsi"/>
          <w:b/>
          <w:bCs/>
        </w:rPr>
        <w:t xml:space="preserve">4 punkto </w:t>
      </w:r>
      <w:r w:rsidR="007678EB" w:rsidRPr="00F8692A">
        <w:rPr>
          <w:rFonts w:cstheme="minorHAnsi"/>
          <w:b/>
          <w:bCs/>
        </w:rPr>
        <w:t xml:space="preserve">4.3 </w:t>
      </w:r>
      <w:r w:rsidR="00D8621D" w:rsidRPr="00F8692A">
        <w:rPr>
          <w:b/>
          <w:bCs/>
        </w:rPr>
        <w:t>papunkči</w:t>
      </w:r>
      <w:r w:rsidR="007F28C7" w:rsidRPr="00F8692A">
        <w:rPr>
          <w:b/>
          <w:bCs/>
        </w:rPr>
        <w:t>u.</w:t>
      </w:r>
    </w:p>
    <w:p w14:paraId="0D82DA96" w14:textId="77777777" w:rsidR="007F28C7" w:rsidRPr="007F28C7" w:rsidRDefault="00B1192A" w:rsidP="000E0E1B">
      <w:pPr>
        <w:pStyle w:val="Sraopastraipa"/>
        <w:numPr>
          <w:ilvl w:val="1"/>
          <w:numId w:val="39"/>
        </w:numPr>
        <w:tabs>
          <w:tab w:val="left" w:pos="851"/>
          <w:tab w:val="left" w:pos="1134"/>
        </w:tabs>
        <w:spacing w:line="240" w:lineRule="auto"/>
        <w:ind w:left="0" w:firstLine="567"/>
        <w:rPr>
          <w:rFonts w:cstheme="minorHAnsi"/>
        </w:rPr>
      </w:pPr>
      <w:r w:rsidRPr="007F28C7">
        <w:rPr>
          <w:rFonts w:cstheme="minorHAnsi"/>
        </w:rPr>
        <w:t>Šiame</w:t>
      </w:r>
      <w:r w:rsidR="008B7C0E" w:rsidRPr="007F28C7">
        <w:rPr>
          <w:rFonts w:cstheme="minorHAnsi"/>
        </w:rPr>
        <w:t xml:space="preserve"> P</w:t>
      </w:r>
      <w:r w:rsidRPr="007F28C7">
        <w:rPr>
          <w:rFonts w:cstheme="minorHAnsi"/>
        </w:rPr>
        <w:t xml:space="preserve">irkime </w:t>
      </w:r>
      <w:r w:rsidR="004E19C4" w:rsidRPr="007F28C7">
        <w:rPr>
          <w:rFonts w:cstheme="minorHAnsi"/>
          <w:b/>
          <w:bCs/>
        </w:rPr>
        <w:t>ne</w:t>
      </w:r>
      <w:r w:rsidRPr="007F28C7">
        <w:rPr>
          <w:rFonts w:cstheme="minorHAnsi"/>
          <w:b/>
          <w:bCs/>
        </w:rPr>
        <w:t xml:space="preserve">taikomi </w:t>
      </w:r>
      <w:r w:rsidRPr="007F28C7">
        <w:rPr>
          <w:rFonts w:cstheme="minorHAnsi"/>
        </w:rPr>
        <w:t>socialiniai kriterijai</w:t>
      </w:r>
      <w:bookmarkStart w:id="5" w:name="_Hlk163547301"/>
      <w:r w:rsidR="004E19C4" w:rsidRPr="007F28C7">
        <w:rPr>
          <w:rFonts w:cstheme="minorHAnsi"/>
        </w:rPr>
        <w:t xml:space="preserve">. </w:t>
      </w:r>
      <w:bookmarkEnd w:id="5"/>
    </w:p>
    <w:p w14:paraId="74FADFC1" w14:textId="77777777" w:rsidR="007F28C7" w:rsidRPr="007F28C7" w:rsidRDefault="4B7098B6" w:rsidP="000E0E1B">
      <w:pPr>
        <w:pStyle w:val="Sraopastraipa"/>
        <w:numPr>
          <w:ilvl w:val="1"/>
          <w:numId w:val="39"/>
        </w:numPr>
        <w:tabs>
          <w:tab w:val="left" w:pos="851"/>
          <w:tab w:val="left" w:pos="1134"/>
        </w:tabs>
        <w:spacing w:line="240" w:lineRule="auto"/>
        <w:ind w:left="0" w:firstLine="567"/>
        <w:rPr>
          <w:rFonts w:cstheme="minorHAnsi"/>
        </w:rPr>
      </w:pPr>
      <w:r w:rsidRPr="007F28C7">
        <w:rPr>
          <w:rFonts w:eastAsia="Arial" w:cstheme="minorHAnsi"/>
        </w:rPr>
        <w:t>Bendrosios</w:t>
      </w:r>
      <w:r w:rsidR="00931CA2" w:rsidRPr="007F28C7">
        <w:rPr>
          <w:rFonts w:eastAsia="Arial" w:cstheme="minorHAnsi"/>
        </w:rPr>
        <w:t xml:space="preserve"> pirkimo</w:t>
      </w:r>
      <w:r w:rsidRPr="007F28C7">
        <w:rPr>
          <w:rFonts w:eastAsia="Arial" w:cstheme="minorHAnsi"/>
        </w:rPr>
        <w:t xml:space="preserve"> sąlygos yra neatskiriama ši</w:t>
      </w:r>
      <w:r w:rsidR="00931CA2" w:rsidRPr="007F28C7">
        <w:rPr>
          <w:rFonts w:eastAsia="Arial" w:cstheme="minorHAnsi"/>
        </w:rPr>
        <w:t>ų</w:t>
      </w:r>
      <w:r w:rsidRPr="007F28C7">
        <w:rPr>
          <w:rFonts w:eastAsia="Arial" w:cstheme="minorHAnsi"/>
        </w:rPr>
        <w:t xml:space="preserve"> pirkimo sąlygų dalis.</w:t>
      </w:r>
    </w:p>
    <w:p w14:paraId="49D26024" w14:textId="60CF0CC8" w:rsidR="002046D5" w:rsidRPr="007F28C7" w:rsidRDefault="00E94CD9" w:rsidP="000E0E1B">
      <w:pPr>
        <w:pStyle w:val="Sraopastraipa"/>
        <w:numPr>
          <w:ilvl w:val="1"/>
          <w:numId w:val="39"/>
        </w:numPr>
        <w:tabs>
          <w:tab w:val="left" w:pos="851"/>
          <w:tab w:val="left" w:pos="1134"/>
        </w:tabs>
        <w:spacing w:line="240" w:lineRule="auto"/>
        <w:ind w:left="0" w:firstLine="567"/>
        <w:rPr>
          <w:rFonts w:cstheme="minorHAnsi"/>
        </w:rPr>
      </w:pPr>
      <w:r w:rsidRPr="007F28C7">
        <w:rPr>
          <w:rFonts w:eastAsia="Arial" w:cstheme="minorHAnsi"/>
        </w:rPr>
        <w:t xml:space="preserve">Šiame Pirkime </w:t>
      </w:r>
      <w:r w:rsidRPr="00C475CD">
        <w:rPr>
          <w:rFonts w:eastAsia="Arial" w:cstheme="minorHAnsi"/>
          <w:b/>
          <w:bCs/>
        </w:rPr>
        <w:t>nustatom</w:t>
      </w:r>
      <w:r w:rsidRPr="007F28C7">
        <w:rPr>
          <w:rFonts w:eastAsia="Arial" w:cstheme="minorHAnsi"/>
        </w:rPr>
        <w:t>i t</w:t>
      </w:r>
      <w:r w:rsidR="002046D5" w:rsidRPr="007F28C7">
        <w:rPr>
          <w:rFonts w:eastAsia="Arial" w:cstheme="minorHAnsi"/>
        </w:rPr>
        <w:t>erminai:</w:t>
      </w:r>
    </w:p>
    <w:p w14:paraId="06A7039F" w14:textId="77777777" w:rsidR="00BF3B62" w:rsidRDefault="00BF3B62" w:rsidP="00134036">
      <w:pPr>
        <w:spacing w:line="240" w:lineRule="auto"/>
        <w:ind w:firstLine="567"/>
        <w:rPr>
          <w:rFonts w:eastAsia="Arial" w:cstheme="minorHAnsi"/>
        </w:rPr>
      </w:pPr>
    </w:p>
    <w:tbl>
      <w:tblPr>
        <w:tblStyle w:val="TableGrid2"/>
        <w:tblW w:w="10915" w:type="dxa"/>
        <w:tblInd w:w="-5" w:type="dxa"/>
        <w:tblLayout w:type="fixed"/>
        <w:tblLook w:val="04A0" w:firstRow="1" w:lastRow="0" w:firstColumn="1" w:lastColumn="0" w:noHBand="0" w:noVBand="1"/>
      </w:tblPr>
      <w:tblGrid>
        <w:gridCol w:w="600"/>
        <w:gridCol w:w="4220"/>
        <w:gridCol w:w="3685"/>
        <w:gridCol w:w="2410"/>
      </w:tblGrid>
      <w:tr w:rsidR="002046D5" w:rsidRPr="004F1A11" w14:paraId="6047EC95" w14:textId="77777777" w:rsidTr="009D7B15">
        <w:trPr>
          <w:trHeight w:val="20"/>
        </w:trPr>
        <w:tc>
          <w:tcPr>
            <w:tcW w:w="600" w:type="dxa"/>
          </w:tcPr>
          <w:p w14:paraId="5E110E2A"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4F5945F6"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220" w:type="dxa"/>
          </w:tcPr>
          <w:p w14:paraId="2EDDCD01"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E0E62A7" w14:textId="77777777" w:rsidR="002046D5" w:rsidRPr="004F1A11" w:rsidRDefault="002046D5" w:rsidP="00AD686A">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58EB587D"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57AE999C" w14:textId="77777777" w:rsidR="002046D5" w:rsidRPr="004F1A11" w:rsidRDefault="002046D5" w:rsidP="00AD686A">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2046D5" w:rsidRPr="004F1A11" w14:paraId="4542AD0E" w14:textId="77777777" w:rsidTr="009D7B15">
        <w:trPr>
          <w:trHeight w:val="1053"/>
        </w:trPr>
        <w:tc>
          <w:tcPr>
            <w:tcW w:w="600" w:type="dxa"/>
          </w:tcPr>
          <w:p w14:paraId="424BF41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220" w:type="dxa"/>
          </w:tcPr>
          <w:p w14:paraId="76DFAF4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7E552FD4"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410" w:type="dxa"/>
          </w:tcPr>
          <w:p w14:paraId="2518D8D2" w14:textId="77777777" w:rsidR="002046D5" w:rsidRPr="00850499"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2046D5" w:rsidRPr="004F1A11" w14:paraId="3A8E9AB1" w14:textId="77777777" w:rsidTr="009D7B15">
        <w:trPr>
          <w:trHeight w:val="20"/>
        </w:trPr>
        <w:tc>
          <w:tcPr>
            <w:tcW w:w="600" w:type="dxa"/>
          </w:tcPr>
          <w:p w14:paraId="29F5D7D7"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220" w:type="dxa"/>
          </w:tcPr>
          <w:p w14:paraId="5766203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03EE6793"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410" w:type="dxa"/>
          </w:tcPr>
          <w:p w14:paraId="6C082F77" w14:textId="77777777" w:rsidR="002046D5" w:rsidRPr="004F1A11" w:rsidRDefault="002046D5" w:rsidP="00AD686A">
            <w:pPr>
              <w:ind w:firstLine="34"/>
              <w:rPr>
                <w:rFonts w:asciiTheme="minorHAnsi" w:hAnsiTheme="minorHAnsi" w:cstheme="minorHAnsi"/>
                <w:color w:val="7030A0"/>
                <w:sz w:val="21"/>
                <w:szCs w:val="21"/>
              </w:rPr>
            </w:pPr>
          </w:p>
          <w:p w14:paraId="1111E9DC" w14:textId="77777777" w:rsidR="002046D5" w:rsidRPr="004F1A11" w:rsidRDefault="002046D5" w:rsidP="00AD686A">
            <w:pPr>
              <w:ind w:firstLine="34"/>
              <w:rPr>
                <w:rFonts w:asciiTheme="minorHAnsi" w:hAnsiTheme="minorHAnsi" w:cstheme="minorHAnsi"/>
                <w:color w:val="7030A0"/>
                <w:sz w:val="21"/>
                <w:szCs w:val="21"/>
              </w:rPr>
            </w:pPr>
          </w:p>
          <w:p w14:paraId="774559B0" w14:textId="77777777" w:rsidR="002046D5" w:rsidRPr="004F1A11" w:rsidRDefault="002046D5" w:rsidP="00AD686A">
            <w:pPr>
              <w:ind w:firstLine="34"/>
              <w:rPr>
                <w:rFonts w:asciiTheme="minorHAnsi" w:hAnsiTheme="minorHAnsi" w:cstheme="minorHAnsi"/>
                <w:color w:val="7030A0"/>
                <w:sz w:val="21"/>
                <w:szCs w:val="21"/>
              </w:rPr>
            </w:pPr>
          </w:p>
        </w:tc>
      </w:tr>
      <w:tr w:rsidR="002046D5" w:rsidRPr="004F1A11" w14:paraId="5B3A63F7" w14:textId="77777777" w:rsidTr="009D7B15">
        <w:trPr>
          <w:trHeight w:val="1536"/>
        </w:trPr>
        <w:tc>
          <w:tcPr>
            <w:tcW w:w="600" w:type="dxa"/>
          </w:tcPr>
          <w:p w14:paraId="0BD1458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220" w:type="dxa"/>
          </w:tcPr>
          <w:p w14:paraId="76661679" w14:textId="77777777" w:rsidR="002046D5" w:rsidRPr="004F1A11" w:rsidRDefault="002046D5" w:rsidP="00AD686A">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5792182"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410" w:type="dxa"/>
          </w:tcPr>
          <w:p w14:paraId="53075450" w14:textId="77777777" w:rsidR="002046D5" w:rsidRPr="004F1A11" w:rsidRDefault="002046D5" w:rsidP="00AD686A">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tc>
      </w:tr>
      <w:tr w:rsidR="002046D5" w:rsidRPr="004F1A11" w14:paraId="557B6EE9" w14:textId="77777777" w:rsidTr="009D7B15">
        <w:trPr>
          <w:trHeight w:val="807"/>
        </w:trPr>
        <w:tc>
          <w:tcPr>
            <w:tcW w:w="600" w:type="dxa"/>
          </w:tcPr>
          <w:p w14:paraId="6A19F1F0"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220" w:type="dxa"/>
            <w:hideMark/>
          </w:tcPr>
          <w:p w14:paraId="00638405"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04CC62A7" w14:textId="140A4A12"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ED49FC">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410" w:type="dxa"/>
            <w:hideMark/>
          </w:tcPr>
          <w:p w14:paraId="2FF141F0" w14:textId="77777777" w:rsidR="002046D5" w:rsidRPr="004F1A11" w:rsidRDefault="002046D5" w:rsidP="00AD686A">
            <w:pPr>
              <w:ind w:firstLine="34"/>
              <w:rPr>
                <w:rFonts w:asciiTheme="minorHAnsi" w:hAnsiTheme="minorHAnsi" w:cstheme="minorHAnsi"/>
                <w:iCs/>
                <w:sz w:val="21"/>
                <w:szCs w:val="21"/>
              </w:rPr>
            </w:pPr>
          </w:p>
        </w:tc>
      </w:tr>
      <w:tr w:rsidR="002046D5" w:rsidRPr="004F1A11" w14:paraId="0A30DA3E" w14:textId="77777777" w:rsidTr="009D7B15">
        <w:trPr>
          <w:trHeight w:val="20"/>
        </w:trPr>
        <w:tc>
          <w:tcPr>
            <w:tcW w:w="600" w:type="dxa"/>
          </w:tcPr>
          <w:p w14:paraId="7B5AC8A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220" w:type="dxa"/>
          </w:tcPr>
          <w:p w14:paraId="64D1B03F"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5B635699" w14:textId="77777777"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sz w:val="21"/>
                <w:szCs w:val="21"/>
              </w:rPr>
              <w:t>90 (devyniasdešimt) dienų</w:t>
            </w:r>
            <w:r w:rsidRPr="0099049A">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pasiūlymų pateikimo galutinio termino pabaigos. </w:t>
            </w:r>
          </w:p>
        </w:tc>
        <w:tc>
          <w:tcPr>
            <w:tcW w:w="2410" w:type="dxa"/>
          </w:tcPr>
          <w:p w14:paraId="0CFE1323" w14:textId="77777777" w:rsidR="002046D5" w:rsidRPr="004F1A11" w:rsidRDefault="002046D5" w:rsidP="00AD686A">
            <w:pPr>
              <w:ind w:firstLine="34"/>
              <w:rPr>
                <w:rFonts w:asciiTheme="minorHAnsi" w:hAnsiTheme="minorHAnsi" w:cstheme="minorHAnsi"/>
                <w:sz w:val="21"/>
                <w:szCs w:val="21"/>
              </w:rPr>
            </w:pPr>
          </w:p>
        </w:tc>
      </w:tr>
      <w:tr w:rsidR="002046D5" w:rsidRPr="004F1A11" w14:paraId="553463F9" w14:textId="77777777" w:rsidTr="009D7B15">
        <w:trPr>
          <w:trHeight w:val="20"/>
        </w:trPr>
        <w:tc>
          <w:tcPr>
            <w:tcW w:w="600" w:type="dxa"/>
          </w:tcPr>
          <w:p w14:paraId="0F313CAA"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220" w:type="dxa"/>
          </w:tcPr>
          <w:p w14:paraId="6EF10BD0"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305F2466" w14:textId="77777777"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iCs/>
                <w:sz w:val="21"/>
                <w:szCs w:val="21"/>
              </w:rPr>
              <w:t>3 (tris) darbo dienas</w:t>
            </w:r>
            <w:r w:rsidRPr="0099049A">
              <w:rPr>
                <w:rFonts w:asciiTheme="minorHAnsi" w:hAnsiTheme="minorHAnsi" w:cstheme="minorHAnsi"/>
                <w:iCs/>
                <w:sz w:val="21"/>
                <w:szCs w:val="21"/>
              </w:rPr>
              <w:t xml:space="preserve"> </w:t>
            </w:r>
            <w:r w:rsidRPr="004F1A11">
              <w:rPr>
                <w:rFonts w:asciiTheme="minorHAnsi" w:hAnsiTheme="minorHAnsi" w:cstheme="minorHAnsi"/>
                <w:sz w:val="21"/>
                <w:szCs w:val="21"/>
              </w:rPr>
              <w:t>nuo prašymo gavimo dienos</w:t>
            </w:r>
          </w:p>
          <w:p w14:paraId="4D041E04" w14:textId="77777777" w:rsidR="002046D5" w:rsidRPr="004F1A11" w:rsidRDefault="002046D5" w:rsidP="00AD686A">
            <w:pPr>
              <w:ind w:firstLine="34"/>
              <w:rPr>
                <w:rFonts w:asciiTheme="minorHAnsi" w:hAnsiTheme="minorHAnsi" w:cstheme="minorHAnsi"/>
                <w:sz w:val="21"/>
                <w:szCs w:val="21"/>
              </w:rPr>
            </w:pPr>
          </w:p>
        </w:tc>
        <w:tc>
          <w:tcPr>
            <w:tcW w:w="2410" w:type="dxa"/>
          </w:tcPr>
          <w:p w14:paraId="32006BCD" w14:textId="77777777" w:rsidR="002046D5" w:rsidRPr="0099049A" w:rsidRDefault="002046D5" w:rsidP="00AD686A">
            <w:pPr>
              <w:ind w:firstLine="34"/>
              <w:rPr>
                <w:rFonts w:asciiTheme="minorHAnsi" w:hAnsiTheme="minorHAnsi" w:cstheme="minorHAnsi"/>
                <w:sz w:val="21"/>
                <w:szCs w:val="21"/>
              </w:rPr>
            </w:pPr>
            <w:r w:rsidRPr="0099049A">
              <w:rPr>
                <w:rFonts w:asciiTheme="minorHAnsi" w:hAnsiTheme="minorHAnsi" w:cstheme="minorHAnsi"/>
                <w:sz w:val="21"/>
                <w:szCs w:val="21"/>
              </w:rPr>
              <w:t>Netaikoma</w:t>
            </w:r>
          </w:p>
        </w:tc>
      </w:tr>
      <w:tr w:rsidR="002046D5" w:rsidRPr="004F1A11" w14:paraId="3F6516B9" w14:textId="77777777" w:rsidTr="009D7B15">
        <w:trPr>
          <w:trHeight w:val="429"/>
        </w:trPr>
        <w:tc>
          <w:tcPr>
            <w:tcW w:w="600" w:type="dxa"/>
          </w:tcPr>
          <w:p w14:paraId="55EC32C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220" w:type="dxa"/>
          </w:tcPr>
          <w:p w14:paraId="6163F426"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29A2E12" w14:textId="0061D0B5"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iCs/>
                <w:sz w:val="21"/>
                <w:szCs w:val="21"/>
              </w:rPr>
              <w:t>5</w:t>
            </w:r>
            <w:r w:rsidR="008D1872">
              <w:rPr>
                <w:rFonts w:asciiTheme="minorHAnsi" w:hAnsiTheme="minorHAnsi" w:cstheme="minorHAnsi"/>
                <w:b/>
                <w:bCs/>
                <w:iCs/>
                <w:sz w:val="21"/>
                <w:szCs w:val="21"/>
              </w:rPr>
              <w:t xml:space="preserve"> </w:t>
            </w:r>
            <w:r w:rsidRPr="0099049A">
              <w:rPr>
                <w:rFonts w:asciiTheme="minorHAnsi" w:hAnsiTheme="minorHAnsi" w:cstheme="minorHAnsi"/>
                <w:b/>
                <w:bCs/>
                <w:iCs/>
                <w:sz w:val="21"/>
                <w:szCs w:val="21"/>
              </w:rPr>
              <w:t>(penkias) darbo dienas</w:t>
            </w:r>
            <w:r w:rsidRPr="0099049A">
              <w:rPr>
                <w:rFonts w:asciiTheme="minorHAnsi" w:hAnsiTheme="minorHAnsi" w:cstheme="minorHAnsi"/>
                <w:iCs/>
                <w:sz w:val="21"/>
                <w:szCs w:val="21"/>
              </w:rPr>
              <w:t xml:space="preserve"> </w:t>
            </w:r>
            <w:r w:rsidRPr="004F1A11">
              <w:rPr>
                <w:rFonts w:asciiTheme="minorHAnsi" w:hAnsiTheme="minorHAnsi" w:cstheme="minorHAnsi"/>
                <w:sz w:val="21"/>
                <w:szCs w:val="21"/>
              </w:rPr>
              <w:t>nuo prašymo gavimo dienos</w:t>
            </w:r>
          </w:p>
        </w:tc>
        <w:tc>
          <w:tcPr>
            <w:tcW w:w="2410" w:type="dxa"/>
          </w:tcPr>
          <w:p w14:paraId="7FE64153" w14:textId="77777777" w:rsidR="002046D5" w:rsidRPr="0099049A" w:rsidRDefault="002046D5" w:rsidP="00AD686A">
            <w:pPr>
              <w:ind w:firstLine="34"/>
              <w:rPr>
                <w:rFonts w:asciiTheme="minorHAnsi" w:hAnsiTheme="minorHAnsi" w:cstheme="minorHAnsi"/>
                <w:sz w:val="21"/>
                <w:szCs w:val="21"/>
              </w:rPr>
            </w:pPr>
            <w:r w:rsidRPr="0099049A">
              <w:rPr>
                <w:rFonts w:asciiTheme="minorHAnsi" w:hAnsiTheme="minorHAnsi" w:cstheme="minorHAnsi"/>
                <w:sz w:val="21"/>
                <w:szCs w:val="21"/>
              </w:rPr>
              <w:t>Netaikoma</w:t>
            </w:r>
          </w:p>
        </w:tc>
      </w:tr>
      <w:tr w:rsidR="002046D5" w:rsidRPr="004F1A11" w14:paraId="4C80D18E" w14:textId="77777777" w:rsidTr="009D7B15">
        <w:trPr>
          <w:trHeight w:val="20"/>
        </w:trPr>
        <w:tc>
          <w:tcPr>
            <w:tcW w:w="600" w:type="dxa"/>
          </w:tcPr>
          <w:p w14:paraId="24257D9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220" w:type="dxa"/>
          </w:tcPr>
          <w:p w14:paraId="4D4EECA8"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67D9BFB9"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410" w:type="dxa"/>
          </w:tcPr>
          <w:p w14:paraId="279CFC1E" w14:textId="77777777" w:rsidR="002046D5" w:rsidRPr="004F1A11" w:rsidRDefault="002046D5" w:rsidP="00AD686A">
            <w:pPr>
              <w:ind w:firstLine="34"/>
              <w:rPr>
                <w:rFonts w:asciiTheme="minorHAnsi" w:hAnsiTheme="minorHAnsi" w:cstheme="minorHAnsi"/>
                <w:sz w:val="21"/>
                <w:szCs w:val="21"/>
              </w:rPr>
            </w:pPr>
          </w:p>
        </w:tc>
      </w:tr>
      <w:tr w:rsidR="002046D5" w:rsidRPr="004F1A11" w14:paraId="67DD9BED" w14:textId="77777777" w:rsidTr="009D7B15">
        <w:trPr>
          <w:trHeight w:val="20"/>
        </w:trPr>
        <w:tc>
          <w:tcPr>
            <w:tcW w:w="600" w:type="dxa"/>
          </w:tcPr>
          <w:p w14:paraId="04F4197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220" w:type="dxa"/>
            <w:hideMark/>
          </w:tcPr>
          <w:p w14:paraId="2380CA43"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w:t>
            </w:r>
            <w:r w:rsidRPr="004F1A11">
              <w:rPr>
                <w:rFonts w:asciiTheme="minorHAnsi" w:hAnsiTheme="minorHAnsi" w:cstheme="minorHAnsi"/>
                <w:sz w:val="21"/>
                <w:szCs w:val="21"/>
              </w:rPr>
              <w:lastRenderedPageBreak/>
              <w:t>pasiūlymą, dėl kurio bus sudaroma sutartis ne vėliau kaip per</w:t>
            </w:r>
          </w:p>
        </w:tc>
        <w:tc>
          <w:tcPr>
            <w:tcW w:w="3685" w:type="dxa"/>
            <w:hideMark/>
          </w:tcPr>
          <w:p w14:paraId="1EDC2763" w14:textId="77777777" w:rsidR="002046D5" w:rsidRPr="004F1A11" w:rsidRDefault="002046D5" w:rsidP="00AD686A">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410" w:type="dxa"/>
            <w:hideMark/>
          </w:tcPr>
          <w:p w14:paraId="7EDFB988" w14:textId="77777777" w:rsidR="002046D5" w:rsidRPr="004F1A11" w:rsidRDefault="002046D5" w:rsidP="00AD686A">
            <w:pPr>
              <w:ind w:firstLine="34"/>
              <w:rPr>
                <w:rFonts w:asciiTheme="minorHAnsi" w:hAnsiTheme="minorHAnsi" w:cstheme="minorHAnsi"/>
                <w:sz w:val="21"/>
                <w:szCs w:val="21"/>
              </w:rPr>
            </w:pPr>
          </w:p>
        </w:tc>
      </w:tr>
      <w:tr w:rsidR="002046D5" w:rsidRPr="004F1A11" w14:paraId="0B87431C" w14:textId="77777777" w:rsidTr="009D7B15">
        <w:trPr>
          <w:trHeight w:val="20"/>
        </w:trPr>
        <w:tc>
          <w:tcPr>
            <w:tcW w:w="600" w:type="dxa"/>
          </w:tcPr>
          <w:p w14:paraId="3BB3C750"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220" w:type="dxa"/>
            <w:hideMark/>
          </w:tcPr>
          <w:p w14:paraId="7AF21755" w14:textId="77777777" w:rsidR="002046D5" w:rsidRPr="004F1A11" w:rsidRDefault="002046D5" w:rsidP="00AD686A">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4761ED3"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28963BD"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BC41064" w14:textId="77777777" w:rsidR="002046D5" w:rsidRPr="004F1A11" w:rsidRDefault="002046D5" w:rsidP="00AD686A">
            <w:pPr>
              <w:ind w:firstLine="34"/>
              <w:rPr>
                <w:rFonts w:asciiTheme="minorHAnsi" w:hAnsiTheme="minorHAnsi" w:cstheme="minorHAnsi"/>
                <w:sz w:val="21"/>
                <w:szCs w:val="21"/>
              </w:rPr>
            </w:pPr>
          </w:p>
          <w:p w14:paraId="0BB5B827"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55667241" w14:textId="77777777" w:rsidR="002046D5" w:rsidRPr="004F1A11" w:rsidRDefault="002046D5" w:rsidP="00AD686A">
            <w:pPr>
              <w:ind w:firstLine="34"/>
              <w:rPr>
                <w:rFonts w:asciiTheme="minorHAnsi" w:hAnsiTheme="minorHAnsi" w:cstheme="minorHAnsi"/>
                <w:sz w:val="21"/>
                <w:szCs w:val="21"/>
              </w:rPr>
            </w:pPr>
          </w:p>
        </w:tc>
        <w:tc>
          <w:tcPr>
            <w:tcW w:w="2410" w:type="dxa"/>
            <w:hideMark/>
          </w:tcPr>
          <w:p w14:paraId="563A0965" w14:textId="77777777" w:rsidR="002046D5" w:rsidRPr="004F1A11" w:rsidRDefault="002046D5" w:rsidP="00AD686A">
            <w:pPr>
              <w:ind w:firstLine="34"/>
              <w:rPr>
                <w:rFonts w:asciiTheme="minorHAnsi" w:hAnsiTheme="minorHAnsi" w:cstheme="minorHAnsi"/>
                <w:bCs/>
                <w:color w:val="7030A0"/>
                <w:sz w:val="21"/>
                <w:szCs w:val="21"/>
              </w:rPr>
            </w:pPr>
          </w:p>
        </w:tc>
      </w:tr>
      <w:tr w:rsidR="002046D5" w:rsidRPr="004F1A11" w14:paraId="6086FCF2" w14:textId="77777777" w:rsidTr="009D7B15">
        <w:trPr>
          <w:trHeight w:val="20"/>
        </w:trPr>
        <w:tc>
          <w:tcPr>
            <w:tcW w:w="600" w:type="dxa"/>
          </w:tcPr>
          <w:p w14:paraId="5F262D5C"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220" w:type="dxa"/>
            <w:hideMark/>
          </w:tcPr>
          <w:p w14:paraId="56A7185C"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35E5783"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410" w:type="dxa"/>
            <w:hideMark/>
          </w:tcPr>
          <w:p w14:paraId="3550317B" w14:textId="77777777" w:rsidR="002046D5" w:rsidRPr="004F1A11" w:rsidRDefault="002046D5" w:rsidP="00AD686A">
            <w:pPr>
              <w:ind w:firstLine="34"/>
              <w:rPr>
                <w:rFonts w:asciiTheme="minorHAnsi" w:hAnsiTheme="minorHAnsi" w:cstheme="minorHAnsi"/>
                <w:sz w:val="21"/>
                <w:szCs w:val="21"/>
              </w:rPr>
            </w:pPr>
          </w:p>
        </w:tc>
      </w:tr>
      <w:tr w:rsidR="002046D5" w:rsidRPr="004F1A11" w14:paraId="524790BF" w14:textId="77777777" w:rsidTr="009D7B15">
        <w:trPr>
          <w:trHeight w:val="20"/>
        </w:trPr>
        <w:tc>
          <w:tcPr>
            <w:tcW w:w="600" w:type="dxa"/>
          </w:tcPr>
          <w:p w14:paraId="35A2B1C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4220" w:type="dxa"/>
            <w:hideMark/>
          </w:tcPr>
          <w:p w14:paraId="3D8AB4F3"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0D4C94B7" w14:textId="77777777" w:rsidR="002046D5" w:rsidRPr="004F1A11" w:rsidRDefault="002046D5" w:rsidP="00AD686A">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4DF1DA11" w14:textId="77777777" w:rsidR="002046D5" w:rsidRPr="004F1A11" w:rsidRDefault="002046D5" w:rsidP="00AD686A">
            <w:pPr>
              <w:ind w:firstLine="34"/>
              <w:rPr>
                <w:rFonts w:asciiTheme="minorHAnsi" w:hAnsiTheme="minorHAnsi" w:cstheme="minorHAnsi"/>
                <w:sz w:val="21"/>
                <w:szCs w:val="21"/>
              </w:rPr>
            </w:pPr>
          </w:p>
        </w:tc>
      </w:tr>
    </w:tbl>
    <w:p w14:paraId="7D847502" w14:textId="53AA715A" w:rsidR="00FB3C75" w:rsidRPr="00641AD7" w:rsidRDefault="00244994" w:rsidP="00EE004D">
      <w:pPr>
        <w:pStyle w:val="Antrat1"/>
        <w:numPr>
          <w:ilvl w:val="0"/>
          <w:numId w:val="21"/>
        </w:numPr>
        <w:spacing w:after="0" w:line="300" w:lineRule="auto"/>
        <w:rPr>
          <w:rFonts w:asciiTheme="minorHAnsi" w:hAnsiTheme="minorHAnsi" w:cstheme="minorHAnsi"/>
          <w:color w:val="auto"/>
          <w:sz w:val="28"/>
          <w:szCs w:val="28"/>
        </w:rPr>
      </w:pPr>
      <w:bookmarkStart w:id="6" w:name="_Toc181799774"/>
      <w:r w:rsidRPr="00641AD7">
        <w:rPr>
          <w:rFonts w:asciiTheme="minorHAnsi" w:hAnsiTheme="minorHAnsi" w:cstheme="minorHAnsi"/>
          <w:color w:val="auto"/>
          <w:sz w:val="28"/>
          <w:szCs w:val="28"/>
        </w:rPr>
        <w:t>Pirkimo objektas</w:t>
      </w:r>
      <w:bookmarkEnd w:id="6"/>
    </w:p>
    <w:p w14:paraId="59F98B3E" w14:textId="3539183B" w:rsidR="007F28C7" w:rsidRDefault="00651664" w:rsidP="00B60077">
      <w:pPr>
        <w:pStyle w:val="Betarp"/>
        <w:numPr>
          <w:ilvl w:val="1"/>
          <w:numId w:val="21"/>
        </w:numPr>
        <w:tabs>
          <w:tab w:val="left" w:pos="1134"/>
        </w:tabs>
        <w:spacing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 xml:space="preserve">numato įsigyti </w:t>
      </w:r>
      <w:r w:rsidR="00FE3C9C">
        <w:rPr>
          <w:rFonts w:eastAsia="Calibri" w:cstheme="minorHAnsi"/>
          <w:b/>
          <w:bCs/>
          <w:color w:val="000000" w:themeColor="text1"/>
        </w:rPr>
        <w:t xml:space="preserve">spausdinimo ir susijusias </w:t>
      </w:r>
      <w:r w:rsidR="00A85240">
        <w:rPr>
          <w:rFonts w:eastAsia="Calibri" w:cstheme="minorHAnsi"/>
          <w:b/>
          <w:bCs/>
          <w:color w:val="000000" w:themeColor="text1"/>
        </w:rPr>
        <w:t>paslaugas</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w:t>
      </w:r>
      <w:r w:rsidR="00802BB6">
        <w:rPr>
          <w:rFonts w:cstheme="minorHAnsi"/>
        </w:rPr>
        <w:t xml:space="preserve"> </w:t>
      </w:r>
      <w:r w:rsidR="00FB3C75" w:rsidRPr="00244994">
        <w:rPr>
          <w:rFonts w:cstheme="minorHAnsi"/>
        </w:rPr>
        <w:t>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77308" w:rsidRPr="00A77308">
        <w:rPr>
          <w:rFonts w:cstheme="minorHAnsi"/>
          <w:u w:val="single"/>
        </w:rPr>
        <w:t>1 priede „Techninė specifikacija“</w:t>
      </w:r>
      <w:r w:rsidR="00A77308" w:rsidRPr="00760233">
        <w:rPr>
          <w:rFonts w:cstheme="minorHAnsi"/>
        </w:rPr>
        <w:t xml:space="preserve">. </w:t>
      </w:r>
    </w:p>
    <w:p w14:paraId="54AE3D5E" w14:textId="7246B7EE" w:rsidR="008D1872" w:rsidRPr="008D1872" w:rsidRDefault="00FB3C75" w:rsidP="00B60077">
      <w:pPr>
        <w:pStyle w:val="Betarp"/>
        <w:numPr>
          <w:ilvl w:val="1"/>
          <w:numId w:val="21"/>
        </w:numPr>
        <w:tabs>
          <w:tab w:val="left" w:pos="1134"/>
        </w:tabs>
        <w:spacing w:after="120"/>
        <w:ind w:left="0" w:firstLine="567"/>
        <w:contextualSpacing/>
        <w:rPr>
          <w:rFonts w:cstheme="minorHAnsi"/>
          <w:color w:val="000000" w:themeColor="text1"/>
        </w:rPr>
      </w:pPr>
      <w:r w:rsidRPr="007F28C7">
        <w:rPr>
          <w:rFonts w:cstheme="minorHAnsi"/>
        </w:rPr>
        <w:t xml:space="preserve">Pirkimo objektas į dalis </w:t>
      </w:r>
      <w:r w:rsidRPr="007F28C7">
        <w:rPr>
          <w:rFonts w:cstheme="minorHAnsi"/>
          <w:b/>
          <w:bCs/>
        </w:rPr>
        <w:t>neskaidomas</w:t>
      </w:r>
      <w:r w:rsidRPr="007F28C7">
        <w:rPr>
          <w:rFonts w:cstheme="minorHAnsi"/>
        </w:rPr>
        <w:t>.</w:t>
      </w:r>
      <w:r w:rsidR="00702B7B" w:rsidRPr="007F28C7">
        <w:rPr>
          <w:rFonts w:cstheme="minorHAnsi"/>
        </w:rPr>
        <w:t xml:space="preserve"> </w:t>
      </w:r>
      <w:r w:rsidR="008E4466" w:rsidRPr="008E4466">
        <w:rPr>
          <w:rFonts w:cstheme="minorHAnsi"/>
        </w:rPr>
        <w:t>Pirkimo apimtys, reikalavimai ir techninė specifikacija apibrėžti specialiųjų pirkimo sąlygų 1 priede „Techninė specifikacija“.</w:t>
      </w:r>
    </w:p>
    <w:p w14:paraId="1E0AB434" w14:textId="77777777" w:rsidR="008D1872" w:rsidRPr="008D1872" w:rsidRDefault="003943EC" w:rsidP="00B60077">
      <w:pPr>
        <w:pStyle w:val="Betarp"/>
        <w:numPr>
          <w:ilvl w:val="1"/>
          <w:numId w:val="21"/>
        </w:numPr>
        <w:tabs>
          <w:tab w:val="left" w:pos="1134"/>
        </w:tabs>
        <w:spacing w:after="120"/>
        <w:ind w:left="0" w:firstLine="567"/>
        <w:contextualSpacing/>
        <w:rPr>
          <w:rFonts w:cstheme="minorHAnsi"/>
          <w:color w:val="000000" w:themeColor="text1"/>
        </w:rPr>
      </w:pPr>
      <w:r w:rsidRPr="008D187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263E9BD" w:rsidR="00255C04" w:rsidRPr="008D1872" w:rsidRDefault="003943EC" w:rsidP="00B60077">
      <w:pPr>
        <w:pStyle w:val="Betarp"/>
        <w:numPr>
          <w:ilvl w:val="1"/>
          <w:numId w:val="21"/>
        </w:numPr>
        <w:tabs>
          <w:tab w:val="left" w:pos="1134"/>
        </w:tabs>
        <w:spacing w:after="120"/>
        <w:ind w:left="0" w:firstLine="567"/>
        <w:contextualSpacing/>
        <w:rPr>
          <w:rFonts w:cstheme="minorHAnsi"/>
          <w:color w:val="000000" w:themeColor="text1"/>
        </w:rPr>
      </w:pPr>
      <w:r w:rsidRPr="008D1872">
        <w:rPr>
          <w:rFonts w:cstheme="minorHAnsi"/>
        </w:rPr>
        <w:t xml:space="preserve">Jeigu apibūdinant pirkimo objektą techninėje specifikacijoje nurodytas standartas, </w:t>
      </w:r>
      <w:r w:rsidRPr="008D1872">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D1872">
        <w:rPr>
          <w:rFonts w:cstheme="minorHAnsi"/>
        </w:rPr>
        <w:t xml:space="preserve">turi būti laikoma, kad kiekviena tokia nuoroda yra pateikta su žodžiais „arba lygiavertis“. </w:t>
      </w:r>
    </w:p>
    <w:p w14:paraId="0ED6AD78" w14:textId="2962702D" w:rsidR="00FB3C75" w:rsidRPr="00641AD7" w:rsidRDefault="00BF3638" w:rsidP="00EE004D">
      <w:pPr>
        <w:pStyle w:val="Antrat1"/>
        <w:numPr>
          <w:ilvl w:val="0"/>
          <w:numId w:val="21"/>
        </w:numPr>
        <w:spacing w:after="0"/>
        <w:ind w:left="357" w:hanging="357"/>
        <w:rPr>
          <w:rFonts w:asciiTheme="minorHAnsi" w:hAnsiTheme="minorHAnsi" w:cstheme="minorHAnsi"/>
          <w:color w:val="auto"/>
          <w:sz w:val="28"/>
          <w:szCs w:val="28"/>
        </w:rPr>
      </w:pPr>
      <w:bookmarkStart w:id="7" w:name="_Toc181799775"/>
      <w:r w:rsidRPr="00641AD7">
        <w:rPr>
          <w:rFonts w:asciiTheme="minorHAnsi" w:hAnsiTheme="minorHAnsi" w:cstheme="minorHAnsi"/>
          <w:color w:val="auto"/>
          <w:sz w:val="28"/>
          <w:szCs w:val="28"/>
        </w:rPr>
        <w:t>Tiekėjų pašalinimo pagrindai</w:t>
      </w:r>
      <w:r w:rsidR="00E201D8" w:rsidRPr="00641AD7">
        <w:rPr>
          <w:rFonts w:asciiTheme="minorHAnsi" w:hAnsiTheme="minorHAnsi" w:cstheme="minorHAnsi"/>
          <w:color w:val="auto"/>
          <w:sz w:val="28"/>
          <w:szCs w:val="28"/>
        </w:rPr>
        <w:t>, kvalifikacijos reikalavimai ir reikalaujami kokybės vadybos sistemos ir (ar</w:t>
      </w:r>
      <w:r w:rsidR="00817AB9" w:rsidRPr="00641AD7">
        <w:rPr>
          <w:rFonts w:asciiTheme="minorHAnsi" w:hAnsiTheme="minorHAnsi" w:cstheme="minorHAnsi"/>
          <w:color w:val="auto"/>
          <w:sz w:val="28"/>
          <w:szCs w:val="28"/>
        </w:rPr>
        <w:t>ba</w:t>
      </w:r>
      <w:r w:rsidR="00E201D8" w:rsidRPr="00641AD7">
        <w:rPr>
          <w:rFonts w:asciiTheme="minorHAnsi" w:hAnsiTheme="minorHAnsi" w:cstheme="minorHAnsi"/>
          <w:color w:val="auto"/>
          <w:sz w:val="28"/>
          <w:szCs w:val="28"/>
        </w:rPr>
        <w:t xml:space="preserve">) </w:t>
      </w:r>
      <w:r w:rsidR="00817AB9" w:rsidRPr="00641AD7">
        <w:rPr>
          <w:rFonts w:asciiTheme="minorHAnsi" w:hAnsiTheme="minorHAnsi" w:cstheme="minorHAnsi"/>
          <w:color w:val="auto"/>
          <w:sz w:val="28"/>
          <w:szCs w:val="28"/>
        </w:rPr>
        <w:t>aplinkos apsaugos vadybos sistemos standartai</w:t>
      </w:r>
      <w:bookmarkEnd w:id="7"/>
      <w:r w:rsidR="00817AB9" w:rsidRPr="00641AD7">
        <w:rPr>
          <w:rFonts w:asciiTheme="minorHAnsi" w:hAnsiTheme="minorHAnsi" w:cstheme="minorHAnsi"/>
          <w:color w:val="auto"/>
          <w:sz w:val="28"/>
          <w:szCs w:val="28"/>
        </w:rPr>
        <w:t xml:space="preserve"> </w:t>
      </w:r>
    </w:p>
    <w:p w14:paraId="4A71C36B" w14:textId="4411596A" w:rsidR="00BA0E60" w:rsidRPr="00BA0E60" w:rsidRDefault="00602158" w:rsidP="00063A2F">
      <w:pPr>
        <w:pStyle w:val="Sraopastraipa"/>
        <w:numPr>
          <w:ilvl w:val="1"/>
          <w:numId w:val="21"/>
        </w:numPr>
        <w:tabs>
          <w:tab w:val="left" w:pos="1134"/>
        </w:tabs>
        <w:spacing w:line="240" w:lineRule="auto"/>
        <w:ind w:left="567" w:firstLine="0"/>
        <w:rPr>
          <w:rFonts w:cstheme="minorHAnsi"/>
        </w:rPr>
      </w:pPr>
      <w:r w:rsidRPr="00BA0E60">
        <w:rPr>
          <w:rFonts w:cstheme="minorHAnsi"/>
        </w:rPr>
        <w:t xml:space="preserve">Tiekėjams yra </w:t>
      </w:r>
      <w:r w:rsidRPr="00BA0E60">
        <w:rPr>
          <w:rFonts w:cstheme="minorHAnsi"/>
          <w:b/>
          <w:bCs/>
        </w:rPr>
        <w:t>nustatom</w:t>
      </w:r>
      <w:r w:rsidR="00BA0E60" w:rsidRPr="00BA0E60">
        <w:rPr>
          <w:rFonts w:cstheme="minorHAnsi"/>
          <w:b/>
          <w:bCs/>
        </w:rPr>
        <w:t xml:space="preserve">i pašalinimo pagrindai </w:t>
      </w:r>
      <w:r w:rsidR="00BA0E60" w:rsidRPr="00BA0E60">
        <w:rPr>
          <w:rFonts w:cstheme="minorHAnsi"/>
        </w:rPr>
        <w:t xml:space="preserve">ir perkančioji organizacija atmeta tiekėjo pasiūlymą, jeigu: </w:t>
      </w:r>
    </w:p>
    <w:p w14:paraId="0962CC72" w14:textId="78DB50D9" w:rsidR="00BA0E60" w:rsidRPr="00BA0E60" w:rsidRDefault="00BA0E60" w:rsidP="00BA0E60">
      <w:pPr>
        <w:pStyle w:val="Sraopastraipa"/>
        <w:tabs>
          <w:tab w:val="left" w:pos="1134"/>
        </w:tabs>
        <w:spacing w:line="240" w:lineRule="auto"/>
        <w:ind w:left="0" w:firstLine="567"/>
        <w:rPr>
          <w:rFonts w:cstheme="minorHAnsi"/>
        </w:rPr>
      </w:pPr>
      <w:r>
        <w:rPr>
          <w:rFonts w:cstheme="minorHAnsi"/>
        </w:rPr>
        <w:lastRenderedPageBreak/>
        <w:t>3.</w:t>
      </w:r>
      <w:r w:rsidRPr="00BA0E60">
        <w:rPr>
          <w:rFonts w:cstheme="minorHAnsi"/>
        </w:rPr>
        <w:t>1</w:t>
      </w:r>
      <w:r>
        <w:rPr>
          <w:rFonts w:cstheme="minorHAnsi"/>
        </w:rPr>
        <w:t>.1</w:t>
      </w:r>
      <w:r w:rsidRPr="00BA0E60">
        <w:rPr>
          <w:rFonts w:cstheme="minorHAnsi"/>
        </w:rPr>
        <w:t>. Tiekėjas su kitais tiekėjais yra sudaręs susitarimų, kuriais siekiama iškreipti konkurenciją atliekamame pirkime, ir perkančioji organizacija dėl to turi įtikinamų duomenų</w:t>
      </w:r>
      <w:r w:rsidR="006370CB">
        <w:rPr>
          <w:rFonts w:cstheme="minorHAnsi"/>
        </w:rPr>
        <w:t>;</w:t>
      </w:r>
    </w:p>
    <w:p w14:paraId="2E49EC75" w14:textId="0EC08F7B" w:rsidR="00BA0E60" w:rsidRPr="00BA0E60" w:rsidRDefault="006370CB" w:rsidP="00BA0E60">
      <w:pPr>
        <w:pStyle w:val="Sraopastraipa"/>
        <w:tabs>
          <w:tab w:val="left" w:pos="1134"/>
        </w:tabs>
        <w:spacing w:line="240" w:lineRule="auto"/>
        <w:ind w:left="0" w:firstLine="567"/>
        <w:rPr>
          <w:rFonts w:cstheme="minorHAnsi"/>
        </w:rPr>
      </w:pPr>
      <w:r>
        <w:rPr>
          <w:rFonts w:cstheme="minorHAnsi"/>
        </w:rPr>
        <w:t>3.1.</w:t>
      </w:r>
      <w:r w:rsidR="00BA0E60" w:rsidRPr="00BA0E60">
        <w:rPr>
          <w:rFonts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cstheme="minorHAnsi"/>
        </w:rPr>
        <w:t>;</w:t>
      </w:r>
    </w:p>
    <w:p w14:paraId="65012370" w14:textId="605F607E" w:rsidR="00BA0E60" w:rsidRPr="00BA0E60" w:rsidRDefault="006370CB" w:rsidP="006370CB">
      <w:pPr>
        <w:pStyle w:val="Sraopastraipa"/>
        <w:tabs>
          <w:tab w:val="left" w:pos="1134"/>
        </w:tabs>
        <w:spacing w:line="240" w:lineRule="auto"/>
        <w:ind w:left="142" w:firstLine="425"/>
        <w:rPr>
          <w:rFonts w:cstheme="minorHAnsi"/>
        </w:rPr>
      </w:pPr>
      <w:r>
        <w:rPr>
          <w:rFonts w:cstheme="minorHAnsi"/>
        </w:rPr>
        <w:t>3.1.</w:t>
      </w:r>
      <w:r w:rsidR="00BA0E60" w:rsidRPr="00BA0E60">
        <w:rPr>
          <w:rFonts w:cstheme="minorHAnsi"/>
        </w:rPr>
        <w:t>3. Pažeista konkurencija, kaip nustatyta VPĮ 27 straipsnio 3 ir 4 dalyse, ir atitinkamos padėties negalima ištaisyti</w:t>
      </w:r>
      <w:r>
        <w:rPr>
          <w:rFonts w:cstheme="minorHAnsi"/>
        </w:rPr>
        <w:t>;</w:t>
      </w:r>
    </w:p>
    <w:p w14:paraId="77B95ED8" w14:textId="7A29F1FD" w:rsidR="00BA0E60" w:rsidRPr="00BA0E60" w:rsidRDefault="00CD587C" w:rsidP="00CD587C">
      <w:pPr>
        <w:pStyle w:val="Sraopastraipa"/>
        <w:tabs>
          <w:tab w:val="left" w:pos="1134"/>
        </w:tabs>
        <w:spacing w:line="240" w:lineRule="auto"/>
        <w:ind w:left="0" w:firstLine="567"/>
        <w:rPr>
          <w:rFonts w:cstheme="minorHAnsi"/>
        </w:rPr>
      </w:pPr>
      <w:r>
        <w:rPr>
          <w:rFonts w:cstheme="minorHAnsi"/>
        </w:rPr>
        <w:t>3.1.</w:t>
      </w:r>
      <w:r w:rsidR="00BA0E60" w:rsidRPr="00BA0E60">
        <w:rPr>
          <w:rFonts w:cstheme="minorHAnsi"/>
        </w:rPr>
        <w:t>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cstheme="minorHAnsi"/>
        </w:rPr>
        <w:t>;</w:t>
      </w:r>
    </w:p>
    <w:p w14:paraId="41075D0B" w14:textId="42E9113D" w:rsidR="00BA0E60" w:rsidRPr="00BA0E60" w:rsidRDefault="00CD587C" w:rsidP="00CD587C">
      <w:pPr>
        <w:pStyle w:val="Sraopastraipa"/>
        <w:tabs>
          <w:tab w:val="left" w:pos="1134"/>
        </w:tabs>
        <w:spacing w:line="240" w:lineRule="auto"/>
        <w:ind w:left="0" w:firstLine="567"/>
        <w:rPr>
          <w:rFonts w:cstheme="minorHAnsi"/>
          <w:b/>
          <w:bCs/>
        </w:rPr>
      </w:pPr>
      <w:r>
        <w:rPr>
          <w:rFonts w:cstheme="minorHAnsi"/>
        </w:rPr>
        <w:t>3.1.</w:t>
      </w:r>
      <w:r w:rsidR="00BA0E60" w:rsidRPr="00BA0E60">
        <w:rPr>
          <w:rFonts w:cstheme="minorHAnsi"/>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Pr>
          <w:rFonts w:cstheme="minorHAnsi"/>
        </w:rPr>
        <w:t>.</w:t>
      </w:r>
    </w:p>
    <w:p w14:paraId="6DAF3602" w14:textId="17B43B5F" w:rsidR="0064688C" w:rsidRPr="00C8241D" w:rsidRDefault="00245C47" w:rsidP="00C8241D">
      <w:pPr>
        <w:pStyle w:val="Sraopastraipa"/>
        <w:numPr>
          <w:ilvl w:val="1"/>
          <w:numId w:val="21"/>
        </w:numPr>
        <w:tabs>
          <w:tab w:val="left" w:pos="1134"/>
        </w:tabs>
        <w:spacing w:line="240" w:lineRule="auto"/>
        <w:ind w:left="0" w:firstLine="567"/>
        <w:rPr>
          <w:rFonts w:cstheme="minorHAnsi"/>
          <w:b/>
          <w:bCs/>
          <w:i/>
          <w:iCs/>
        </w:rPr>
      </w:pPr>
      <w:r w:rsidRPr="00C8241D">
        <w:rPr>
          <w:rFonts w:eastAsia="Arial" w:cstheme="minorHAnsi"/>
        </w:rPr>
        <w:t>Tiekėj</w:t>
      </w:r>
      <w:r w:rsidR="009F6A47" w:rsidRPr="00C8241D">
        <w:rPr>
          <w:rFonts w:eastAsia="Arial" w:cstheme="minorHAnsi"/>
        </w:rPr>
        <w:t>ų</w:t>
      </w:r>
      <w:r w:rsidRPr="00C8241D">
        <w:rPr>
          <w:rFonts w:eastAsia="Arial" w:cstheme="minorHAnsi"/>
        </w:rPr>
        <w:t xml:space="preserve"> </w:t>
      </w:r>
      <w:r w:rsidR="00E83B7D" w:rsidRPr="00C8241D">
        <w:rPr>
          <w:rFonts w:eastAsia="Arial" w:cstheme="minorHAnsi"/>
          <w:b/>
          <w:bCs/>
        </w:rPr>
        <w:t xml:space="preserve">nereikalaujama </w:t>
      </w:r>
      <w:r w:rsidRPr="00C8241D">
        <w:rPr>
          <w:rFonts w:eastAsia="Arial" w:cstheme="minorHAnsi"/>
        </w:rPr>
        <w:t xml:space="preserve">pateikti </w:t>
      </w:r>
      <w:r w:rsidR="00DB35AF" w:rsidRPr="00C8241D">
        <w:rPr>
          <w:rFonts w:eastAsia="Arial" w:cstheme="minorHAnsi"/>
        </w:rPr>
        <w:t>EBVPD –</w:t>
      </w:r>
      <w:r w:rsidR="00EC33E7" w:rsidRPr="00C8241D">
        <w:rPr>
          <w:rFonts w:eastAsia="Arial" w:cstheme="minorHAnsi"/>
        </w:rPr>
        <w:t xml:space="preserve"> </w:t>
      </w:r>
      <w:r w:rsidR="00C57DBB" w:rsidRPr="00C8241D">
        <w:rPr>
          <w:rFonts w:eastAsia="Arial" w:cstheme="minorHAnsi"/>
        </w:rPr>
        <w:t>deklaracij</w:t>
      </w:r>
      <w:r w:rsidR="001562BF" w:rsidRPr="00C8241D">
        <w:rPr>
          <w:rFonts w:eastAsia="Arial" w:cstheme="minorHAnsi"/>
        </w:rPr>
        <w:t>os</w:t>
      </w:r>
      <w:r w:rsidR="00C57DBB" w:rsidRPr="00C8241D">
        <w:rPr>
          <w:rFonts w:eastAsia="Arial" w:cstheme="minorHAnsi"/>
        </w:rPr>
        <w:t>,</w:t>
      </w:r>
      <w:r w:rsidR="00DB35AF" w:rsidRPr="00C8241D">
        <w:rPr>
          <w:rFonts w:eastAsia="Arial" w:cstheme="minorHAnsi"/>
        </w:rPr>
        <w:t xml:space="preserve"> </w:t>
      </w:r>
      <w:r w:rsidR="00C57DBB" w:rsidRPr="00C8241D">
        <w:rPr>
          <w:rFonts w:cstheme="minorHAnsi"/>
        </w:rPr>
        <w:t>pakeičianči</w:t>
      </w:r>
      <w:r w:rsidR="001562BF" w:rsidRPr="00C8241D">
        <w:rPr>
          <w:rFonts w:cstheme="minorHAnsi"/>
        </w:rPr>
        <w:t>os</w:t>
      </w:r>
      <w:r w:rsidR="00C57DBB" w:rsidRPr="00C8241D">
        <w:rPr>
          <w:rFonts w:cstheme="minorHAnsi"/>
        </w:rPr>
        <w:t xml:space="preserve"> kompetentingų institucijų išduodamus dokumentus ir preliminariai patvirtinanči</w:t>
      </w:r>
      <w:r w:rsidR="001562BF" w:rsidRPr="00C8241D">
        <w:rPr>
          <w:rFonts w:cstheme="minorHAnsi"/>
        </w:rPr>
        <w:t>os</w:t>
      </w:r>
      <w:r w:rsidR="00C57DBB" w:rsidRPr="00C8241D">
        <w:rPr>
          <w:rFonts w:cstheme="minorHAnsi"/>
        </w:rPr>
        <w:t>, kad tiekėjas ir ūkio subjektai, kurių pajėgumais jis remiasi pagal VPĮ 49</w:t>
      </w:r>
      <w:r w:rsidR="00DF7D95" w:rsidRPr="00C8241D">
        <w:rPr>
          <w:rFonts w:cstheme="minorHAnsi"/>
        </w:rPr>
        <w:t xml:space="preserve"> </w:t>
      </w:r>
      <w:r w:rsidR="00C57DBB" w:rsidRPr="00C8241D">
        <w:rPr>
          <w:rFonts w:cstheme="minorHAnsi"/>
        </w:rPr>
        <w:t xml:space="preserve">straipsnį, atitinka </w:t>
      </w:r>
      <w:r w:rsidR="001256F0" w:rsidRPr="00C8241D">
        <w:rPr>
          <w:rFonts w:cstheme="minorHAnsi"/>
        </w:rPr>
        <w:t>p</w:t>
      </w:r>
      <w:r w:rsidR="00C57DBB" w:rsidRPr="00C8241D">
        <w:rPr>
          <w:rFonts w:cstheme="minorHAnsi"/>
        </w:rPr>
        <w:t>irkimo dokumentuose pagal VPĮ 46, 47, 48 straipsnius nustatytus reikalavimus dėl pašalinimo pagrindų nebuvimo</w:t>
      </w:r>
      <w:r w:rsidR="00B66339" w:rsidRPr="00C8241D">
        <w:rPr>
          <w:rFonts w:cstheme="minorHAnsi"/>
        </w:rPr>
        <w:t>.</w:t>
      </w:r>
      <w:r w:rsidR="006E71FB" w:rsidRPr="00C8241D">
        <w:rPr>
          <w:rFonts w:cstheme="minorHAnsi"/>
        </w:rPr>
        <w:t xml:space="preserve"> </w:t>
      </w:r>
      <w:r w:rsidR="006E71FB" w:rsidRPr="00C8241D">
        <w:rPr>
          <w:rFonts w:eastAsia="Arial" w:cstheme="minorHAnsi"/>
        </w:rPr>
        <w:t>Pažymų, patvirtinančių tiekėjo pašalinimo pagrindų nebuvimą, nereikalaujama, išskyrus atvejus, kai kyla pagrįstų abejonių dėl tiekėjo patikimumo.</w:t>
      </w:r>
    </w:p>
    <w:p w14:paraId="348EFB4B" w14:textId="432CF95C" w:rsidR="0064688C" w:rsidRPr="00C8241D" w:rsidRDefault="009F6A47" w:rsidP="00C8241D">
      <w:pPr>
        <w:pStyle w:val="Sraopastraipa"/>
        <w:numPr>
          <w:ilvl w:val="1"/>
          <w:numId w:val="21"/>
        </w:numPr>
        <w:tabs>
          <w:tab w:val="left" w:pos="1134"/>
        </w:tabs>
        <w:spacing w:line="240" w:lineRule="auto"/>
        <w:ind w:left="0" w:firstLine="567"/>
        <w:rPr>
          <w:rFonts w:cstheme="minorHAnsi"/>
          <w:b/>
          <w:bCs/>
          <w:i/>
          <w:iCs/>
        </w:rPr>
      </w:pPr>
      <w:r w:rsidRPr="00C8241D">
        <w:rPr>
          <w:rFonts w:cstheme="minorHAnsi"/>
        </w:rPr>
        <w:t xml:space="preserve">Tiekėjams </w:t>
      </w:r>
      <w:r w:rsidRPr="00C8241D">
        <w:rPr>
          <w:rFonts w:cstheme="minorHAnsi"/>
          <w:b/>
          <w:bCs/>
        </w:rPr>
        <w:t>n</w:t>
      </w:r>
      <w:r w:rsidR="005413E9">
        <w:rPr>
          <w:rFonts w:cstheme="minorHAnsi"/>
          <w:b/>
          <w:bCs/>
        </w:rPr>
        <w:t>en</w:t>
      </w:r>
      <w:r w:rsidRPr="00C8241D">
        <w:rPr>
          <w:rFonts w:cstheme="minorHAnsi"/>
          <w:b/>
          <w:bCs/>
        </w:rPr>
        <w:t xml:space="preserve">ustatomi </w:t>
      </w:r>
      <w:r w:rsidRPr="00C8241D">
        <w:rPr>
          <w:rFonts w:cstheme="minorHAnsi"/>
        </w:rPr>
        <w:t>kvalifikacijos reikalavimai</w:t>
      </w:r>
      <w:r w:rsidR="005413E9">
        <w:rPr>
          <w:rFonts w:cstheme="minorHAnsi"/>
        </w:rPr>
        <w:t xml:space="preserve">. </w:t>
      </w:r>
      <w:r w:rsidRPr="006E71FB">
        <w:t>J</w:t>
      </w:r>
      <w:r w:rsidRPr="00C8241D">
        <w:rPr>
          <w:rFonts w:cstheme="minorHAnsi"/>
        </w:rPr>
        <w:t xml:space="preserve">eigu tiekėjo kvalifikacija dėl teisės verstis atitinkama veikla nebuvo tikrinama arba tikrinama ne visa apimtimi, tiekėjas teikdamas pasiūlymą, </w:t>
      </w:r>
      <w:r w:rsidRPr="00C8241D">
        <w:rPr>
          <w:rFonts w:cstheme="minorHAnsi"/>
          <w:b/>
          <w:bCs/>
        </w:rPr>
        <w:t>įsipareigoja</w:t>
      </w:r>
      <w:r w:rsidRPr="006C4313">
        <w:rPr>
          <w:rFonts w:cstheme="minorHAnsi"/>
        </w:rPr>
        <w:t>,</w:t>
      </w:r>
      <w:r w:rsidRPr="00C8241D">
        <w:rPr>
          <w:rFonts w:cstheme="minorHAnsi"/>
        </w:rPr>
        <w:t xml:space="preserve"> kad sutartį vykdys tik teisę verstis atitinkama veikla turintys asmenys.</w:t>
      </w:r>
    </w:p>
    <w:p w14:paraId="5A8CF53E" w14:textId="363580B6" w:rsidR="0064688C" w:rsidRPr="00FA0D0B" w:rsidRDefault="00B87B39" w:rsidP="00C8241D">
      <w:pPr>
        <w:pStyle w:val="Sraopastraipa"/>
        <w:numPr>
          <w:ilvl w:val="1"/>
          <w:numId w:val="21"/>
        </w:numPr>
        <w:tabs>
          <w:tab w:val="left" w:pos="1134"/>
        </w:tabs>
        <w:spacing w:line="240" w:lineRule="auto"/>
        <w:ind w:left="0" w:firstLine="567"/>
        <w:rPr>
          <w:rFonts w:cstheme="minorHAnsi"/>
          <w:b/>
          <w:bCs/>
          <w:i/>
          <w:iCs/>
        </w:rPr>
      </w:pPr>
      <w:r w:rsidRPr="00FA0D0B">
        <w:rPr>
          <w:rFonts w:cstheme="minorHAnsi"/>
        </w:rPr>
        <w:t xml:space="preserve">Tiekėjams </w:t>
      </w:r>
      <w:r w:rsidRPr="00FA0D0B">
        <w:rPr>
          <w:rFonts w:cstheme="minorHAnsi"/>
          <w:b/>
          <w:bCs/>
        </w:rPr>
        <w:t xml:space="preserve">nustatomi </w:t>
      </w:r>
      <w:r w:rsidRPr="00FA0D0B">
        <w:rPr>
          <w:rFonts w:cstheme="minorHAnsi"/>
        </w:rPr>
        <w:t>reikalvimai dėl</w:t>
      </w:r>
      <w:r w:rsidRPr="00FA0D0B">
        <w:rPr>
          <w:rFonts w:cstheme="minorHAnsi"/>
          <w:b/>
          <w:bCs/>
        </w:rPr>
        <w:t xml:space="preserve"> </w:t>
      </w:r>
      <w:r w:rsidRPr="00FA0D0B">
        <w:rPr>
          <w:rFonts w:cstheme="minorHAnsi"/>
        </w:rPr>
        <w:t xml:space="preserve">kokybės vadybos sistemos ir (arba) aplinkos apsaugos vadybos sistemos standartų laikymosi. </w:t>
      </w:r>
      <w:r w:rsidR="007855E3" w:rsidRPr="00FA0D0B">
        <w:rPr>
          <w:rFonts w:cstheme="minorHAnsi"/>
        </w:rPr>
        <w:t>Aplinkos apaugos kriterijai nustatyti Pirkimo sąlygų 4 priede „Reikalaujami aplinkos apsaugos vadybos sistemų standartai“.</w:t>
      </w:r>
    </w:p>
    <w:p w14:paraId="69360CD7" w14:textId="6915587E" w:rsidR="00894FEF" w:rsidRDefault="00817AB9" w:rsidP="00EE004D">
      <w:pPr>
        <w:pStyle w:val="Antrat1"/>
        <w:numPr>
          <w:ilvl w:val="0"/>
          <w:numId w:val="21"/>
        </w:numPr>
        <w:spacing w:after="0" w:line="300" w:lineRule="auto"/>
        <w:ind w:left="357" w:hanging="357"/>
        <w:rPr>
          <w:rFonts w:asciiTheme="minorHAnsi" w:hAnsiTheme="minorHAnsi" w:cstheme="minorHAnsi"/>
          <w:color w:val="auto"/>
          <w:sz w:val="28"/>
          <w:szCs w:val="28"/>
        </w:rPr>
      </w:pPr>
      <w:bookmarkStart w:id="8" w:name="_Toc181799776"/>
      <w:r w:rsidRPr="00641AD7">
        <w:rPr>
          <w:rFonts w:asciiTheme="minorHAnsi" w:hAnsiTheme="minorHAnsi" w:cstheme="minorHAnsi"/>
          <w:color w:val="auto"/>
          <w:sz w:val="28"/>
          <w:szCs w:val="28"/>
        </w:rPr>
        <w:t>Reikalavima</w:t>
      </w:r>
      <w:r w:rsidR="00202139" w:rsidRPr="00641AD7">
        <w:rPr>
          <w:rFonts w:asciiTheme="minorHAnsi" w:hAnsiTheme="minorHAnsi" w:cstheme="minorHAnsi"/>
          <w:color w:val="auto"/>
          <w:sz w:val="28"/>
          <w:szCs w:val="28"/>
        </w:rPr>
        <w:t xml:space="preserve">i, </w:t>
      </w:r>
      <w:r w:rsidRPr="00641AD7">
        <w:rPr>
          <w:rFonts w:asciiTheme="minorHAnsi" w:hAnsiTheme="minorHAnsi" w:cstheme="minorHAnsi"/>
          <w:color w:val="auto"/>
          <w:sz w:val="28"/>
          <w:szCs w:val="28"/>
        </w:rPr>
        <w:t>susiję su nacionaliniu saugumu</w:t>
      </w:r>
      <w:bookmarkEnd w:id="8"/>
      <w:r w:rsidRPr="00641AD7">
        <w:rPr>
          <w:rFonts w:asciiTheme="minorHAnsi" w:hAnsiTheme="minorHAnsi" w:cstheme="minorHAnsi"/>
          <w:color w:val="auto"/>
          <w:sz w:val="28"/>
          <w:szCs w:val="28"/>
        </w:rPr>
        <w:t xml:space="preserve"> </w:t>
      </w:r>
    </w:p>
    <w:p w14:paraId="3C91BE05" w14:textId="393C0DD8" w:rsidR="006C4313" w:rsidRDefault="007E0BC2" w:rsidP="006C4313">
      <w:pPr>
        <w:pStyle w:val="Sraopastraipa"/>
        <w:numPr>
          <w:ilvl w:val="1"/>
          <w:numId w:val="21"/>
        </w:numPr>
        <w:tabs>
          <w:tab w:val="left" w:pos="1134"/>
        </w:tabs>
        <w:spacing w:line="240" w:lineRule="auto"/>
        <w:ind w:left="0" w:firstLine="567"/>
        <w:rPr>
          <w:rFonts w:cstheme="minorHAnsi"/>
          <w:b/>
          <w:bCs/>
        </w:rPr>
      </w:pPr>
      <w:r w:rsidRPr="00167828">
        <w:rPr>
          <w:rFonts w:cstheme="minorHAnsi"/>
        </w:rPr>
        <w:t xml:space="preserve">Perkančioji organizacija </w:t>
      </w:r>
      <w:r w:rsidRPr="00D4244E">
        <w:rPr>
          <w:rFonts w:cstheme="minorHAnsi"/>
          <w:b/>
          <w:bCs/>
        </w:rPr>
        <w:t xml:space="preserve">atmes </w:t>
      </w:r>
      <w:r w:rsidRPr="00167828">
        <w:rPr>
          <w:rFonts w:cstheme="minorHAnsi"/>
        </w:rPr>
        <w:t xml:space="preserve">tiekėjo pasiūlymą, jei bus tenkinama bent viena </w:t>
      </w:r>
      <w:bookmarkStart w:id="9" w:name="_Hlk205812794"/>
      <w:bookmarkStart w:id="10" w:name="_Hlk205802788"/>
      <w:r w:rsidRPr="005169E5">
        <w:rPr>
          <w:rFonts w:cstheme="minorHAnsi"/>
        </w:rPr>
        <w:t>VPĮ 37 straipsnio 9 dalies 1 ir (ar) 2</w:t>
      </w:r>
      <w:r>
        <w:rPr>
          <w:rFonts w:cstheme="minorHAnsi"/>
        </w:rPr>
        <w:t xml:space="preserve"> punkte</w:t>
      </w:r>
      <w:bookmarkEnd w:id="9"/>
      <w:r>
        <w:rPr>
          <w:rFonts w:cstheme="minorHAnsi"/>
        </w:rPr>
        <w:t xml:space="preserve">, </w:t>
      </w:r>
      <w:r w:rsidRPr="00167828">
        <w:rPr>
          <w:rFonts w:cstheme="minorHAnsi"/>
        </w:rPr>
        <w:t>VPĮ 45 straipsnio 2</w:t>
      </w:r>
      <w:r w:rsidRPr="00D4244E">
        <w:rPr>
          <w:rFonts w:cstheme="minorHAnsi"/>
          <w:vertAlign w:val="superscript"/>
        </w:rPr>
        <w:t>1</w:t>
      </w:r>
      <w:r w:rsidRPr="00167828">
        <w:rPr>
          <w:rFonts w:cstheme="minorHAnsi"/>
        </w:rPr>
        <w:t xml:space="preserve"> dalies 1</w:t>
      </w:r>
      <w:r w:rsidR="006C4313">
        <w:rPr>
          <w:rFonts w:cstheme="minorHAnsi"/>
        </w:rPr>
        <w:t>–</w:t>
      </w:r>
      <w:r w:rsidRPr="00D4244E">
        <w:rPr>
          <w:rFonts w:cstheme="minorHAnsi"/>
        </w:rPr>
        <w:t xml:space="preserve">3 ir </w:t>
      </w:r>
      <w:r w:rsidRPr="00167828">
        <w:rPr>
          <w:rFonts w:cstheme="minorHAnsi"/>
        </w:rPr>
        <w:t xml:space="preserve">6 </w:t>
      </w:r>
      <w:bookmarkEnd w:id="10"/>
      <w:r w:rsidRPr="00167828">
        <w:rPr>
          <w:rFonts w:cstheme="minorHAnsi"/>
        </w:rPr>
        <w:t>punktuose</w:t>
      </w:r>
      <w:r>
        <w:rPr>
          <w:rFonts w:cstheme="minorHAnsi"/>
        </w:rPr>
        <w:t xml:space="preserve"> </w:t>
      </w:r>
      <w:r w:rsidRPr="005169E5">
        <w:rPr>
          <w:rFonts w:cstheme="minorHAnsi"/>
        </w:rPr>
        <w:t>numat</w:t>
      </w:r>
      <w:r>
        <w:rPr>
          <w:rFonts w:cstheme="minorHAnsi"/>
        </w:rPr>
        <w:t xml:space="preserve">ų </w:t>
      </w:r>
      <w:r w:rsidRPr="00167828">
        <w:rPr>
          <w:rFonts w:cstheme="minorHAnsi"/>
        </w:rPr>
        <w:t xml:space="preserve">sąlygų. </w:t>
      </w:r>
      <w:r w:rsidRPr="00EF0A11">
        <w:rPr>
          <w:rFonts w:cstheme="minorHAnsi"/>
          <w:b/>
          <w:bCs/>
        </w:rPr>
        <w:t xml:space="preserve">Tiekėjas pasirašydamas pasiūlymą (Pirkimo sąlygų 2 priedas), patvirtina, kad jis </w:t>
      </w:r>
      <w:bookmarkStart w:id="11" w:name="_Hlk205804061"/>
      <w:r w:rsidRPr="00EF0A11">
        <w:rPr>
          <w:rFonts w:cstheme="minorHAnsi"/>
          <w:b/>
          <w:bCs/>
        </w:rPr>
        <w:t>atitinka reikalavimus, susijusius su nacionalliniu saugumu nurodytus VPĮ 37 straipsnio 9 dalies 1 ir (ar) 2 punkte, VPĮ 45 straipsnio 2</w:t>
      </w:r>
      <w:r w:rsidRPr="00EF0A11">
        <w:rPr>
          <w:rFonts w:cstheme="minorHAnsi"/>
          <w:b/>
          <w:bCs/>
          <w:vertAlign w:val="superscript"/>
        </w:rPr>
        <w:t>1</w:t>
      </w:r>
      <w:r w:rsidRPr="00EF0A11">
        <w:rPr>
          <w:rFonts w:cstheme="minorHAnsi"/>
          <w:b/>
          <w:bCs/>
        </w:rPr>
        <w:t xml:space="preserve"> dalies 1</w:t>
      </w:r>
      <w:r w:rsidR="006C4313">
        <w:rPr>
          <w:rFonts w:cstheme="minorHAnsi"/>
          <w:b/>
          <w:bCs/>
        </w:rPr>
        <w:t>–</w:t>
      </w:r>
      <w:r w:rsidRPr="00EF0A11">
        <w:rPr>
          <w:rFonts w:cstheme="minorHAnsi"/>
          <w:b/>
          <w:bCs/>
        </w:rPr>
        <w:t xml:space="preserve">3 ir 6 punkte. </w:t>
      </w:r>
      <w:bookmarkEnd w:id="11"/>
    </w:p>
    <w:p w14:paraId="6E5512D0" w14:textId="77777777" w:rsidR="006C4313" w:rsidRDefault="007E0BC2" w:rsidP="006C4313">
      <w:pPr>
        <w:pStyle w:val="Sraopastraipa"/>
        <w:numPr>
          <w:ilvl w:val="1"/>
          <w:numId w:val="21"/>
        </w:numPr>
        <w:tabs>
          <w:tab w:val="left" w:pos="1134"/>
        </w:tabs>
        <w:spacing w:line="240" w:lineRule="auto"/>
        <w:ind w:left="0" w:firstLine="567"/>
        <w:rPr>
          <w:rFonts w:cstheme="minorHAnsi"/>
          <w:b/>
          <w:bCs/>
        </w:rPr>
      </w:pPr>
      <w:r w:rsidRPr="006C4313">
        <w:rPr>
          <w:rFonts w:cstheme="minorHAnsi"/>
        </w:rPr>
        <w:t xml:space="preserve">Perkančiajai organizacijai </w:t>
      </w:r>
      <w:r w:rsidRPr="006C4313">
        <w:rPr>
          <w:rFonts w:cstheme="minorHAnsi"/>
          <w:b/>
          <w:bCs/>
        </w:rPr>
        <w:t>kilus abejonių</w:t>
      </w:r>
      <w:r w:rsidRPr="006C4313">
        <w:rPr>
          <w:rFonts w:cstheme="minorHAnsi"/>
        </w:rPr>
        <w:t xml:space="preserve"> dėl tiekėjo atitikties nacionalinio saugumo nuostatoms pagal VPĮ 37 straipsnio 9 dalies 1 ir (ar) 2 punktą, VPĮ 45 straipsnio 2</w:t>
      </w:r>
      <w:r w:rsidRPr="006C4313">
        <w:rPr>
          <w:rFonts w:cstheme="minorHAnsi"/>
          <w:vertAlign w:val="superscript"/>
        </w:rPr>
        <w:t xml:space="preserve">1 </w:t>
      </w:r>
      <w:r w:rsidRPr="006C4313">
        <w:rPr>
          <w:rFonts w:cstheme="minorHAnsi"/>
        </w:rPr>
        <w:t>dalies 1-3 ir 6 punktus, ji prašys ekonomiškai naudingiausią pasiūlymą pateikusio tiekėjo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D7088F6" w14:textId="499B8549" w:rsidR="007E0BC2" w:rsidRPr="006C4313" w:rsidRDefault="007E0BC2" w:rsidP="006C4313">
      <w:pPr>
        <w:pStyle w:val="Sraopastraipa"/>
        <w:numPr>
          <w:ilvl w:val="1"/>
          <w:numId w:val="21"/>
        </w:numPr>
        <w:tabs>
          <w:tab w:val="left" w:pos="1134"/>
        </w:tabs>
        <w:spacing w:line="240" w:lineRule="auto"/>
        <w:ind w:left="0" w:firstLine="567"/>
        <w:rPr>
          <w:rFonts w:cstheme="minorHAnsi"/>
          <w:b/>
          <w:bCs/>
        </w:rPr>
      </w:pPr>
      <w:r w:rsidRPr="006C4313">
        <w:rPr>
          <w:rFonts w:cstheme="minorHAnsi"/>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971D0C7" w14:textId="052FDCA0" w:rsidR="00E861F5" w:rsidRPr="00641AD7" w:rsidRDefault="003630A0" w:rsidP="00EE004D">
      <w:pPr>
        <w:pStyle w:val="Antrat1"/>
        <w:numPr>
          <w:ilvl w:val="0"/>
          <w:numId w:val="21"/>
        </w:numPr>
        <w:spacing w:after="0" w:line="300" w:lineRule="auto"/>
        <w:rPr>
          <w:rFonts w:asciiTheme="minorHAnsi" w:hAnsiTheme="minorHAnsi" w:cstheme="minorHAnsi"/>
          <w:color w:val="auto"/>
          <w:sz w:val="28"/>
          <w:szCs w:val="28"/>
        </w:rPr>
      </w:pPr>
      <w:bookmarkStart w:id="12" w:name="_Toc181799777"/>
      <w:r w:rsidRPr="00641AD7">
        <w:rPr>
          <w:rFonts w:asciiTheme="minorHAnsi" w:hAnsiTheme="minorHAnsi" w:cstheme="minorHAnsi"/>
          <w:color w:val="auto"/>
          <w:sz w:val="28"/>
          <w:szCs w:val="28"/>
        </w:rPr>
        <w:t>Specialieji reikalavimai pasiūlymų rengimui ir pateikimui</w:t>
      </w:r>
      <w:bookmarkEnd w:id="1"/>
      <w:bookmarkEnd w:id="2"/>
      <w:bookmarkEnd w:id="3"/>
      <w:bookmarkEnd w:id="12"/>
    </w:p>
    <w:p w14:paraId="2648D765" w14:textId="5E0AF127" w:rsidR="00521A8B" w:rsidRPr="004E7601" w:rsidRDefault="00291222" w:rsidP="00C8241D">
      <w:pPr>
        <w:pStyle w:val="Sraopastraipa"/>
        <w:numPr>
          <w:ilvl w:val="1"/>
          <w:numId w:val="21"/>
        </w:numPr>
        <w:tabs>
          <w:tab w:val="left" w:pos="1134"/>
        </w:tabs>
        <w:spacing w:line="240" w:lineRule="auto"/>
        <w:ind w:left="0" w:firstLine="567"/>
        <w:rPr>
          <w:rFonts w:cstheme="minorHAnsi"/>
        </w:rPr>
      </w:pPr>
      <w:r w:rsidRPr="004E7601">
        <w:rPr>
          <w:rFonts w:cstheme="minorHAnsi"/>
          <w:b/>
          <w:bCs/>
        </w:rPr>
        <w:t xml:space="preserve">Tiekėjo pasiūlymą sudaro CVP IS </w:t>
      </w:r>
      <w:r w:rsidR="008D277C" w:rsidRPr="004E7601">
        <w:rPr>
          <w:rFonts w:cstheme="minorHAnsi"/>
          <w:b/>
          <w:bCs/>
        </w:rPr>
        <w:t>pateikiama</w:t>
      </w:r>
      <w:r w:rsidR="005964CC" w:rsidRPr="004E7601">
        <w:rPr>
          <w:rFonts w:cstheme="minorHAnsi"/>
          <w:b/>
          <w:bCs/>
        </w:rPr>
        <w:t>s</w:t>
      </w:r>
      <w:r w:rsidR="005964CC" w:rsidRPr="004E7601">
        <w:rPr>
          <w:rFonts w:cstheme="minorHAnsi"/>
        </w:rPr>
        <w:t xml:space="preserve"> </w:t>
      </w:r>
      <w:r w:rsidR="005A5204" w:rsidRPr="004E7601">
        <w:rPr>
          <w:rFonts w:cstheme="minorHAnsi"/>
        </w:rPr>
        <w:t xml:space="preserve">tiekėjo pasirašytas pasiūlymas, parengtas pagal </w:t>
      </w:r>
      <w:r w:rsidR="00820787" w:rsidRPr="004E7601">
        <w:rPr>
          <w:rFonts w:cstheme="minorHAnsi"/>
        </w:rPr>
        <w:t>s</w:t>
      </w:r>
      <w:r w:rsidR="00D85943" w:rsidRPr="004E7601">
        <w:rPr>
          <w:rFonts w:cstheme="minorHAnsi"/>
        </w:rPr>
        <w:t>pecialiųjų</w:t>
      </w:r>
      <w:r w:rsidR="00FB6ABB" w:rsidRPr="004E7601">
        <w:rPr>
          <w:rFonts w:cstheme="minorHAnsi"/>
        </w:rPr>
        <w:t xml:space="preserve"> pirkimo sąlygų 2 priedą „Pasiūlymo forma“</w:t>
      </w:r>
      <w:r w:rsidRPr="004E7601">
        <w:rPr>
          <w:rFonts w:cstheme="minorHAnsi"/>
        </w:rPr>
        <w:t>,</w:t>
      </w:r>
      <w:r w:rsidR="00FB6ABB" w:rsidRPr="004E7601">
        <w:rPr>
          <w:rFonts w:cstheme="minorHAnsi"/>
        </w:rPr>
        <w:t xml:space="preserve"> </w:t>
      </w:r>
      <w:r w:rsidR="005A5204" w:rsidRPr="004E7601">
        <w:rPr>
          <w:rFonts w:cstheme="minorHAnsi"/>
        </w:rPr>
        <w:t>ir pasiūlymo formoje nurodyti ir kiti, būtini dokumentai (jų kopijos).</w:t>
      </w:r>
    </w:p>
    <w:p w14:paraId="06734795" w14:textId="64D23C28" w:rsidR="00AD4F1A" w:rsidRPr="004E7601" w:rsidRDefault="00291222" w:rsidP="00C8241D">
      <w:pPr>
        <w:pStyle w:val="Sraopastraipa"/>
        <w:numPr>
          <w:ilvl w:val="1"/>
          <w:numId w:val="21"/>
        </w:numPr>
        <w:tabs>
          <w:tab w:val="left" w:pos="1134"/>
        </w:tabs>
        <w:spacing w:line="240" w:lineRule="auto"/>
        <w:ind w:left="0" w:firstLine="567"/>
        <w:rPr>
          <w:rFonts w:cstheme="minorHAnsi"/>
          <w:bCs/>
          <w:iCs/>
          <w:u w:val="single"/>
        </w:rPr>
      </w:pPr>
      <w:r w:rsidRPr="004E7601">
        <w:rPr>
          <w:rFonts w:cstheme="minorHAnsi"/>
          <w:b/>
          <w:bCs/>
        </w:rPr>
        <w:t>Tiekėjo</w:t>
      </w:r>
      <w:r w:rsidRPr="004E7601">
        <w:rPr>
          <w:rFonts w:cstheme="minorHAnsi"/>
        </w:rPr>
        <w:t xml:space="preserve"> </w:t>
      </w:r>
      <w:r w:rsidR="00054712" w:rsidRPr="004E7601">
        <w:rPr>
          <w:rFonts w:eastAsia="Calibri" w:cstheme="minorHAnsi"/>
          <w:b/>
          <w:bCs/>
          <w:iCs/>
        </w:rPr>
        <w:t>p</w:t>
      </w:r>
      <w:r w:rsidR="00AD4F1A" w:rsidRPr="004E7601">
        <w:rPr>
          <w:rFonts w:eastAsia="Calibri" w:cstheme="minorHAnsi"/>
          <w:b/>
          <w:bCs/>
          <w:iCs/>
        </w:rPr>
        <w:t>asiūlymas</w:t>
      </w:r>
      <w:r w:rsidR="0085694C" w:rsidRPr="004E7601">
        <w:rPr>
          <w:rFonts w:eastAsia="Calibri" w:cstheme="minorHAnsi"/>
          <w:b/>
          <w:bCs/>
          <w:iCs/>
        </w:rPr>
        <w:t xml:space="preserve"> </w:t>
      </w:r>
      <w:r w:rsidR="00636A65" w:rsidRPr="004E7601">
        <w:rPr>
          <w:rFonts w:eastAsia="Calibri" w:cstheme="minorHAnsi"/>
          <w:iCs/>
        </w:rPr>
        <w:t>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w:t>
      </w:r>
      <w:r w:rsidR="00AD4F1A" w:rsidRPr="004E7601">
        <w:rPr>
          <w:rFonts w:eastAsia="Calibri" w:cstheme="minorHAnsi"/>
        </w:rPr>
        <w:t>.</w:t>
      </w:r>
      <w:r w:rsidR="004E7601" w:rsidRPr="004E7601">
        <w:rPr>
          <w:rFonts w:eastAsia="Calibri" w:cstheme="minorHAnsi"/>
        </w:rPr>
        <w:t xml:space="preserve"> P</w:t>
      </w:r>
      <w:r w:rsidR="00AD4F1A" w:rsidRPr="004E7601">
        <w:rPr>
          <w:rFonts w:eastAsia="Calibri" w:cstheme="minorHAnsi"/>
          <w:bCs/>
          <w:iCs/>
        </w:rPr>
        <w:t>ateikiami:</w:t>
      </w:r>
    </w:p>
    <w:p w14:paraId="4135C7B6" w14:textId="77777777" w:rsidR="00636A65" w:rsidRPr="004E7601" w:rsidRDefault="009C4B4E" w:rsidP="00F77A5D">
      <w:pPr>
        <w:pStyle w:val="Sraopastraipa"/>
        <w:spacing w:line="240" w:lineRule="auto"/>
        <w:ind w:left="0"/>
        <w:rPr>
          <w:rFonts w:eastAsia="Calibri" w:cstheme="minorHAnsi"/>
          <w:bCs/>
          <w:iCs/>
        </w:rPr>
      </w:pPr>
      <w:r w:rsidRPr="004E7601">
        <w:rPr>
          <w:rFonts w:eastAsia="Calibri" w:cstheme="minorHAnsi"/>
          <w:bCs/>
          <w:iCs/>
        </w:rPr>
        <w:lastRenderedPageBreak/>
        <w:t>5</w:t>
      </w:r>
      <w:r w:rsidR="005325B5" w:rsidRPr="004E7601">
        <w:rPr>
          <w:rFonts w:eastAsia="Calibri" w:cstheme="minorHAnsi"/>
          <w:bCs/>
          <w:iCs/>
        </w:rPr>
        <w:t>.</w:t>
      </w:r>
      <w:r w:rsidR="00751116" w:rsidRPr="004E7601">
        <w:rPr>
          <w:rFonts w:eastAsia="Calibri" w:cstheme="minorHAnsi"/>
          <w:bCs/>
          <w:iCs/>
        </w:rPr>
        <w:t>2</w:t>
      </w:r>
      <w:r w:rsidR="005325B5" w:rsidRPr="004E7601">
        <w:rPr>
          <w:rFonts w:eastAsia="Calibri" w:cstheme="minorHAnsi"/>
          <w:bCs/>
          <w:iCs/>
        </w:rPr>
        <w:t xml:space="preserve">.1. </w:t>
      </w:r>
      <w:r w:rsidR="00636A65" w:rsidRPr="004E760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3A29202B" w14:textId="708F36CA" w:rsidR="004E3415" w:rsidRPr="004E7601" w:rsidRDefault="00751116" w:rsidP="00F77A5D">
      <w:pPr>
        <w:pStyle w:val="Sraopastraipa"/>
        <w:spacing w:line="240" w:lineRule="auto"/>
        <w:ind w:left="0"/>
        <w:rPr>
          <w:rFonts w:eastAsiaTheme="minorHAnsi" w:cstheme="minorHAnsi"/>
          <w:bCs/>
          <w:iCs/>
        </w:rPr>
      </w:pPr>
      <w:r w:rsidRPr="004E7601">
        <w:rPr>
          <w:rFonts w:eastAsia="Calibri" w:cstheme="minorHAnsi"/>
          <w:bCs/>
          <w:iCs/>
        </w:rPr>
        <w:t>5</w:t>
      </w:r>
      <w:r w:rsidR="005325B5" w:rsidRPr="004E7601">
        <w:rPr>
          <w:rFonts w:eastAsia="Calibri" w:cstheme="minorHAnsi"/>
          <w:bCs/>
          <w:iCs/>
        </w:rPr>
        <w:t>.</w:t>
      </w:r>
      <w:r w:rsidRPr="004E7601">
        <w:rPr>
          <w:rFonts w:eastAsia="Calibri" w:cstheme="minorHAnsi"/>
          <w:bCs/>
          <w:iCs/>
        </w:rPr>
        <w:t>2</w:t>
      </w:r>
      <w:r w:rsidR="005325B5" w:rsidRPr="004E7601">
        <w:rPr>
          <w:rFonts w:eastAsia="Calibri" w:cstheme="minorHAnsi"/>
          <w:bCs/>
          <w:iCs/>
        </w:rPr>
        <w:t xml:space="preserve">.2. </w:t>
      </w:r>
      <w:r w:rsidR="00AD4F1A" w:rsidRPr="004E7601">
        <w:rPr>
          <w:rFonts w:eastAsia="Calibri" w:cstheme="minorHAnsi"/>
          <w:bCs/>
          <w:iCs/>
        </w:rPr>
        <w:t xml:space="preserve">elektroninėmis priemonėmis suformuoti dokumentai (kai </w:t>
      </w:r>
      <w:r w:rsidR="00FA2925" w:rsidRPr="004E7601">
        <w:rPr>
          <w:rFonts w:eastAsia="Calibri" w:cstheme="minorHAnsi"/>
          <w:bCs/>
          <w:iCs/>
        </w:rPr>
        <w:t xml:space="preserve">tiekėją </w:t>
      </w:r>
      <w:r w:rsidR="00AD4F1A" w:rsidRPr="004E7601">
        <w:rPr>
          <w:rFonts w:eastAsia="Calibri" w:cstheme="minorHAnsi"/>
          <w:bCs/>
          <w:iCs/>
        </w:rPr>
        <w:t xml:space="preserve">atstovaujantis ir </w:t>
      </w:r>
      <w:r w:rsidR="00FA2925" w:rsidRPr="004E7601">
        <w:rPr>
          <w:rFonts w:eastAsia="Calibri" w:cstheme="minorHAnsi"/>
          <w:bCs/>
          <w:iCs/>
        </w:rPr>
        <w:t>p</w:t>
      </w:r>
      <w:r w:rsidR="00AD4F1A" w:rsidRPr="004E7601">
        <w:rPr>
          <w:rFonts w:eastAsia="Calibri" w:cstheme="minorHAnsi"/>
          <w:bCs/>
          <w:iCs/>
        </w:rPr>
        <w:t>asiūlymą pasirašantis asmuo sutampa su atitinkamą dokumentą turinčiu teisę pasirašyti asmeniu);</w:t>
      </w:r>
    </w:p>
    <w:p w14:paraId="69C2C151" w14:textId="54BD0581" w:rsidR="00FA4B39" w:rsidRPr="004E7601" w:rsidRDefault="00751116" w:rsidP="00F77A5D">
      <w:pPr>
        <w:spacing w:line="240" w:lineRule="auto"/>
        <w:ind w:firstLine="709"/>
        <w:rPr>
          <w:rFonts w:eastAsia="Calibri" w:cstheme="minorHAnsi"/>
          <w:bCs/>
          <w:iCs/>
        </w:rPr>
      </w:pPr>
      <w:r w:rsidRPr="004E7601">
        <w:rPr>
          <w:rFonts w:eastAsia="Calibri" w:cstheme="minorHAnsi"/>
          <w:bCs/>
          <w:iCs/>
        </w:rPr>
        <w:t>5</w:t>
      </w:r>
      <w:r w:rsidR="005325B5" w:rsidRPr="004E7601">
        <w:rPr>
          <w:rFonts w:eastAsia="Calibri" w:cstheme="minorHAnsi"/>
          <w:bCs/>
          <w:iCs/>
        </w:rPr>
        <w:t>.</w:t>
      </w:r>
      <w:r w:rsidRPr="004E7601">
        <w:rPr>
          <w:rFonts w:eastAsia="Calibri" w:cstheme="minorHAnsi"/>
          <w:bCs/>
          <w:iCs/>
        </w:rPr>
        <w:t>2</w:t>
      </w:r>
      <w:r w:rsidR="005325B5" w:rsidRPr="004E7601">
        <w:rPr>
          <w:rFonts w:eastAsia="Calibri" w:cstheme="minorHAnsi"/>
          <w:bCs/>
          <w:iCs/>
        </w:rPr>
        <w:t xml:space="preserve">.3. </w:t>
      </w:r>
      <w:r w:rsidR="00AD4F1A" w:rsidRPr="004E7601">
        <w:rPr>
          <w:rFonts w:eastAsia="Calibri" w:cstheme="minorHAnsi"/>
          <w:bCs/>
          <w:iCs/>
        </w:rPr>
        <w:t>skaitmeninės dokumentų kopijos (</w:t>
      </w:r>
      <w:r w:rsidR="00AD4F1A" w:rsidRPr="004E7601">
        <w:rPr>
          <w:rFonts w:eastAsia="Calibri" w:cstheme="minorHAnsi"/>
          <w:iCs/>
        </w:rPr>
        <w:t xml:space="preserve">fiziniu asmens, nesutampančio, su </w:t>
      </w:r>
      <w:r w:rsidR="00DE0779" w:rsidRPr="004E7601">
        <w:rPr>
          <w:rFonts w:eastAsia="Calibri" w:cstheme="minorHAnsi"/>
          <w:iCs/>
        </w:rPr>
        <w:t>p</w:t>
      </w:r>
      <w:r w:rsidR="00AD4F1A" w:rsidRPr="004E7601">
        <w:rPr>
          <w:rFonts w:eastAsia="Calibri" w:cstheme="minorHAnsi"/>
          <w:iCs/>
        </w:rPr>
        <w:t>asiūlymą pasirašančiu asmeniu, parašu tvirtinami dokumentai turi būti pateikiami pasirašyti ir nuskenuoti)</w:t>
      </w:r>
      <w:r w:rsidR="00FB600C" w:rsidRPr="004E7601">
        <w:rPr>
          <w:rFonts w:eastAsia="Calibri" w:cstheme="minorHAnsi"/>
          <w:bCs/>
          <w:iCs/>
        </w:rPr>
        <w:t>;</w:t>
      </w:r>
    </w:p>
    <w:p w14:paraId="0FDA0AA1" w14:textId="60CCD0B0" w:rsidR="00FB600C" w:rsidRPr="00A53AD4" w:rsidRDefault="00FB600C" w:rsidP="00F77A5D">
      <w:pPr>
        <w:spacing w:line="240" w:lineRule="auto"/>
        <w:ind w:firstLine="709"/>
        <w:rPr>
          <w:rFonts w:eastAsiaTheme="minorHAnsi" w:cstheme="minorHAnsi"/>
          <w:bCs/>
          <w:iCs/>
          <w:u w:val="single"/>
        </w:rPr>
      </w:pPr>
      <w:r w:rsidRPr="004E7601">
        <w:rPr>
          <w:rFonts w:eastAsiaTheme="minorHAnsi" w:cstheme="minorHAnsi"/>
          <w:bCs/>
          <w:iCs/>
        </w:rPr>
        <w:t xml:space="preserve">5.2.4. </w:t>
      </w:r>
      <w:r w:rsidRPr="00A53AD4">
        <w:rPr>
          <w:rFonts w:eastAsiaTheme="minorHAnsi" w:cstheme="minorHAnsi"/>
          <w:bCs/>
          <w:iCs/>
          <w:u w:val="single"/>
        </w:rPr>
        <w:t>jeigu pasiūlymą pasirašo ne tiekėjo vadovas, o įgaliotas asmuo, tiekėjas privalo kartu su teikiamais pasiūlymo dokumentais pateikti ir dokumentą, patvirtinantį, kad asmuo, kuris pasirašė pasiūlymą (jei jis ne tiekėjo vadovas), turėjo teisę jį pasiūlymą pasirašyti.</w:t>
      </w:r>
    </w:p>
    <w:p w14:paraId="25741C16" w14:textId="1FB4B8E5" w:rsidR="00EB0E73" w:rsidRPr="00636A65" w:rsidRDefault="00D61DED" w:rsidP="00C8241D">
      <w:pPr>
        <w:pStyle w:val="Sraopastraipa"/>
        <w:numPr>
          <w:ilvl w:val="1"/>
          <w:numId w:val="21"/>
        </w:numPr>
        <w:tabs>
          <w:tab w:val="left" w:pos="1134"/>
        </w:tabs>
        <w:spacing w:line="240" w:lineRule="auto"/>
        <w:ind w:left="0" w:firstLine="567"/>
        <w:rPr>
          <w:rFonts w:cstheme="minorHAnsi"/>
        </w:rPr>
      </w:pPr>
      <w:r w:rsidRPr="00636A65">
        <w:rPr>
          <w:rFonts w:eastAsia="Arial" w:cstheme="minorHAnsi"/>
        </w:rPr>
        <w:t>Pasiūlyma</w:t>
      </w:r>
      <w:r w:rsidR="00543400" w:rsidRPr="00636A65">
        <w:rPr>
          <w:rFonts w:eastAsia="Arial" w:cstheme="minorHAnsi"/>
        </w:rPr>
        <w:t>s turi būti parengtas</w:t>
      </w:r>
      <w:r w:rsidRPr="00636A65">
        <w:rPr>
          <w:rFonts w:eastAsia="Arial" w:cstheme="minorHAnsi"/>
        </w:rPr>
        <w:t xml:space="preserve"> lietuvių kalb</w:t>
      </w:r>
      <w:r w:rsidR="00627876" w:rsidRPr="00636A65">
        <w:rPr>
          <w:rFonts w:eastAsia="Arial" w:cstheme="minorHAnsi"/>
        </w:rPr>
        <w:t>a</w:t>
      </w:r>
      <w:r w:rsidRPr="00636A65">
        <w:rPr>
          <w:rFonts w:eastAsia="Arial" w:cstheme="minorHAnsi"/>
        </w:rPr>
        <w:t xml:space="preserve">. </w:t>
      </w:r>
      <w:r w:rsidR="000A3108" w:rsidRPr="00636A65">
        <w:rPr>
          <w:rFonts w:eastAsia="Arial"/>
        </w:rPr>
        <w:t xml:space="preserve">Jei kurie nors su pasiūlymu teikiami dokumentai parengti ne ta kalba, kuria reikalaujama, turi būti pateiktas tikslus vertimas į reikalaujamą kalbą. </w:t>
      </w:r>
    </w:p>
    <w:p w14:paraId="5669A55B" w14:textId="7325DB17" w:rsidR="0032046A" w:rsidRPr="00F70558" w:rsidRDefault="0032046A" w:rsidP="00C8241D">
      <w:pPr>
        <w:pStyle w:val="Sraopastraipa"/>
        <w:numPr>
          <w:ilvl w:val="1"/>
          <w:numId w:val="21"/>
        </w:numPr>
        <w:tabs>
          <w:tab w:val="left" w:pos="1134"/>
        </w:tabs>
        <w:spacing w:line="240" w:lineRule="auto"/>
        <w:ind w:left="0" w:firstLine="567"/>
        <w:rPr>
          <w:rFonts w:cstheme="minorHAnsi"/>
        </w:rPr>
      </w:pPr>
      <w:r w:rsidRPr="00F70558">
        <w:rPr>
          <w:rFonts w:cstheme="minorHAnsi"/>
        </w:rPr>
        <w:t>Pasiūlym</w:t>
      </w:r>
      <w:r w:rsidR="00990A2D">
        <w:rPr>
          <w:rFonts w:cstheme="minorHAnsi"/>
        </w:rPr>
        <w:t xml:space="preserve">uose nurodytos kainos </w:t>
      </w:r>
      <w:r w:rsidR="003C09C7">
        <w:rPr>
          <w:rFonts w:cstheme="minorHAnsi"/>
        </w:rPr>
        <w:t xml:space="preserve">bus vertinamos </w:t>
      </w:r>
      <w:r w:rsidRPr="00F70558">
        <w:rPr>
          <w:rFonts w:cstheme="minorHAnsi"/>
        </w:rPr>
        <w:t>eurais</w:t>
      </w:r>
      <w:r w:rsidRPr="00F70558">
        <w:rPr>
          <w:rFonts w:eastAsia="Calibri" w:cstheme="minorHAnsi"/>
        </w:rPr>
        <w:t>.</w:t>
      </w:r>
      <w:r w:rsidRPr="00F70558">
        <w:rPr>
          <w:rFonts w:cstheme="minorHAnsi"/>
        </w:rPr>
        <w:t xml:space="preserve"> Jeigu </w:t>
      </w:r>
      <w:r w:rsidR="005B57A2">
        <w:rPr>
          <w:rFonts w:cstheme="minorHAnsi"/>
        </w:rPr>
        <w:t>p</w:t>
      </w:r>
      <w:r w:rsidRPr="00F70558">
        <w:rPr>
          <w:rFonts w:cstheme="minorHAnsi"/>
        </w:rPr>
        <w:t xml:space="preserve">asiūlymuose kainos nurodytos užsienio valiuta, jos </w:t>
      </w:r>
      <w:r w:rsidR="003C09C7">
        <w:rPr>
          <w:rFonts w:cstheme="minorHAnsi"/>
        </w:rPr>
        <w:t>bus</w:t>
      </w:r>
      <w:r w:rsidRPr="00F70558">
        <w:rPr>
          <w:rFonts w:cstheme="minorHAnsi"/>
        </w:rPr>
        <w:t xml:space="preserve"> perskaičiuojamos </w:t>
      </w:r>
      <w:r w:rsidR="003C09C7">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E530083" w:rsidR="006A6A5B" w:rsidRDefault="006A6A5B" w:rsidP="00C8241D">
      <w:pPr>
        <w:pStyle w:val="Sraopastraipa"/>
        <w:numPr>
          <w:ilvl w:val="1"/>
          <w:numId w:val="21"/>
        </w:numPr>
        <w:tabs>
          <w:tab w:val="left" w:pos="1134"/>
        </w:tabs>
        <w:spacing w:after="160" w:line="240" w:lineRule="auto"/>
        <w:ind w:left="0" w:firstLine="567"/>
        <w:rPr>
          <w:rFonts w:eastAsia="Arial"/>
          <w:color w:val="7030A0"/>
        </w:rPr>
      </w:pPr>
      <w:r w:rsidRPr="00627876">
        <w:rPr>
          <w:rFonts w:eastAsia="Arial"/>
          <w:b/>
          <w:bCs/>
        </w:rPr>
        <w:t xml:space="preserve">Bendra pasiūlymo kaina (sąnaudos) su PVM turi būti nurodoma dviejų </w:t>
      </w:r>
      <w:r w:rsidR="00EE7D60" w:rsidRPr="00627876">
        <w:rPr>
          <w:rFonts w:eastAsia="Arial"/>
          <w:b/>
          <w:bCs/>
        </w:rPr>
        <w:t>skaitmenų</w:t>
      </w:r>
      <w:r w:rsidRPr="00627876">
        <w:rPr>
          <w:rFonts w:eastAsia="Arial"/>
          <w:b/>
          <w:bCs/>
        </w:rPr>
        <w:t xml:space="preserve"> po kablelio tikslumu.</w:t>
      </w:r>
      <w:r w:rsidRPr="127DD6E8">
        <w:rPr>
          <w:rFonts w:eastAsia="Arial"/>
        </w:rPr>
        <w:t xml:space="preserve"> </w:t>
      </w:r>
      <w:r w:rsidRPr="00B75F6D">
        <w:rPr>
          <w:rFonts w:eastAsia="Arial" w:cstheme="minorHAnsi"/>
        </w:rPr>
        <w:t>Šią kainą sudarančios kainos sudedamosios dalys ar įkainiai gali būti išreikšt</w:t>
      </w:r>
      <w:r w:rsidR="00EE7D60">
        <w:rPr>
          <w:rFonts w:eastAsia="Arial" w:cstheme="minorHAnsi"/>
        </w:rPr>
        <w:t>i</w:t>
      </w:r>
      <w:r w:rsidRPr="00B75F6D">
        <w:rPr>
          <w:rFonts w:eastAsia="Arial" w:cstheme="minorHAnsi"/>
        </w:rPr>
        <w:t xml:space="preserve"> neribojant </w:t>
      </w:r>
      <w:r w:rsidR="00EE7D60">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0C4714B4" w14:textId="21475E82" w:rsidR="006B496B" w:rsidRPr="00EE004D" w:rsidRDefault="009525C5" w:rsidP="00C8241D">
      <w:pPr>
        <w:pStyle w:val="Sraopastraipa"/>
        <w:numPr>
          <w:ilvl w:val="1"/>
          <w:numId w:val="21"/>
        </w:numPr>
        <w:tabs>
          <w:tab w:val="left" w:pos="1134"/>
        </w:tabs>
        <w:spacing w:line="240" w:lineRule="auto"/>
        <w:ind w:left="0" w:firstLine="567"/>
        <w:rPr>
          <w:rFonts w:eastAsia="Arial"/>
        </w:rPr>
      </w:pPr>
      <w:r w:rsidRPr="009525C5">
        <w:rPr>
          <w:rFonts w:eastAsia="Arial"/>
        </w:rPr>
        <w:t xml:space="preserve">Tiekėjų </w:t>
      </w:r>
      <w:r w:rsidR="006B496B" w:rsidRPr="006B496B">
        <w:rPr>
          <w:rFonts w:eastAsia="Arial"/>
        </w:rPr>
        <w:t>pasiūlymuose nurodytos kainos bus vertinamos ir lyginamos su visais mokesčiais, įskaitant PVM, tačiau jeigu tiekėjų statusas pagal mokesčių mokėjimą reglamentuojančius teisės aktus yra nevienodas, tuo atveju, pasiūlymų kainos bus vertinamos ir lyginamos su visais mokesčiais be PVM.</w:t>
      </w:r>
    </w:p>
    <w:p w14:paraId="7A210472" w14:textId="3B82CB4F" w:rsidR="003D73C2" w:rsidRPr="003E593E" w:rsidRDefault="00E62E95" w:rsidP="003E5C91">
      <w:pPr>
        <w:pStyle w:val="Antrat1"/>
        <w:numPr>
          <w:ilvl w:val="0"/>
          <w:numId w:val="18"/>
        </w:numPr>
        <w:spacing w:after="0" w:line="300" w:lineRule="auto"/>
        <w:rPr>
          <w:rFonts w:asciiTheme="minorHAnsi" w:hAnsiTheme="minorHAnsi" w:cstheme="minorHAnsi"/>
          <w:color w:val="auto"/>
          <w:sz w:val="28"/>
          <w:szCs w:val="28"/>
        </w:rPr>
      </w:pPr>
      <w:bookmarkStart w:id="13" w:name="_Toc181799778"/>
      <w:r w:rsidRPr="003E593E">
        <w:rPr>
          <w:rFonts w:asciiTheme="minorHAnsi" w:hAnsiTheme="minorHAnsi" w:cstheme="minorHAnsi"/>
          <w:color w:val="auto"/>
          <w:sz w:val="28"/>
          <w:szCs w:val="28"/>
        </w:rPr>
        <w:t>Pasiūlymo galiojimo užtikrinimas</w:t>
      </w:r>
      <w:bookmarkEnd w:id="13"/>
    </w:p>
    <w:p w14:paraId="3C3FF1D9" w14:textId="42ED925A" w:rsidR="00BE686F" w:rsidRPr="00EE004D" w:rsidRDefault="00504AD9" w:rsidP="00C8241D">
      <w:pPr>
        <w:pStyle w:val="Sraopastraipa"/>
        <w:numPr>
          <w:ilvl w:val="1"/>
          <w:numId w:val="18"/>
        </w:numPr>
        <w:tabs>
          <w:tab w:val="left" w:pos="1134"/>
        </w:tabs>
        <w:spacing w:line="240" w:lineRule="auto"/>
        <w:ind w:left="0" w:firstLine="567"/>
        <w:rPr>
          <w:rFonts w:eastAsia="Calibri"/>
        </w:rPr>
      </w:pPr>
      <w:r w:rsidRPr="11690C5F">
        <w:rPr>
          <w:rFonts w:eastAsia="Calibri"/>
        </w:rPr>
        <w:t xml:space="preserve">Perkančioji organizacija </w:t>
      </w:r>
      <w:r w:rsidRPr="00192817">
        <w:rPr>
          <w:rFonts w:eastAsia="Calibri"/>
          <w:b/>
          <w:bCs/>
        </w:rPr>
        <w:t xml:space="preserve">nereikalauja </w:t>
      </w:r>
      <w:r w:rsidRPr="11690C5F">
        <w:rPr>
          <w:rFonts w:eastAsia="Calibri"/>
        </w:rPr>
        <w:t xml:space="preserve">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67D471F" w14:textId="3858CB6B" w:rsidR="00831133" w:rsidRPr="003E593E" w:rsidRDefault="00B52705" w:rsidP="00EE004D">
      <w:pPr>
        <w:pStyle w:val="Antrat1"/>
        <w:numPr>
          <w:ilvl w:val="0"/>
          <w:numId w:val="18"/>
        </w:numPr>
        <w:spacing w:after="0" w:line="300" w:lineRule="auto"/>
        <w:ind w:left="0" w:firstLine="0"/>
        <w:rPr>
          <w:rFonts w:ascii="Arial" w:hAnsi="Arial" w:cs="Arial"/>
          <w:sz w:val="28"/>
          <w:szCs w:val="28"/>
        </w:rPr>
      </w:pPr>
      <w:bookmarkStart w:id="14" w:name="_Toc15392775"/>
      <w:bookmarkStart w:id="15" w:name="_Toc181799779"/>
      <w:r w:rsidRPr="003E593E">
        <w:rPr>
          <w:rFonts w:asciiTheme="minorHAnsi" w:hAnsiTheme="minorHAnsi" w:cstheme="minorHAnsi"/>
          <w:color w:val="auto"/>
          <w:sz w:val="28"/>
          <w:szCs w:val="28"/>
        </w:rPr>
        <w:t>P</w:t>
      </w:r>
      <w:bookmarkEnd w:id="14"/>
      <w:r w:rsidR="00E62E95" w:rsidRPr="003E593E">
        <w:rPr>
          <w:rFonts w:asciiTheme="minorHAnsi" w:hAnsiTheme="minorHAnsi" w:cstheme="minorHAnsi"/>
          <w:color w:val="auto"/>
          <w:sz w:val="28"/>
          <w:szCs w:val="28"/>
        </w:rPr>
        <w:t xml:space="preserve">asiūlymų </w:t>
      </w:r>
      <w:r w:rsidR="00A84437" w:rsidRPr="003E593E">
        <w:rPr>
          <w:rFonts w:asciiTheme="minorHAnsi" w:hAnsiTheme="minorHAnsi" w:cstheme="minorHAnsi"/>
          <w:color w:val="auto"/>
          <w:sz w:val="28"/>
          <w:szCs w:val="28"/>
        </w:rPr>
        <w:t>vertinimas</w:t>
      </w:r>
      <w:bookmarkEnd w:id="15"/>
    </w:p>
    <w:p w14:paraId="2E27924D" w14:textId="387C347F" w:rsidR="009B17B2" w:rsidRPr="009B17B2" w:rsidRDefault="009B17B2" w:rsidP="003E5C91">
      <w:pPr>
        <w:pStyle w:val="Sraopastraipa"/>
        <w:numPr>
          <w:ilvl w:val="1"/>
          <w:numId w:val="18"/>
        </w:numPr>
        <w:tabs>
          <w:tab w:val="left" w:pos="1134"/>
        </w:tabs>
        <w:spacing w:line="240" w:lineRule="auto"/>
        <w:ind w:left="0" w:firstLine="567"/>
        <w:rPr>
          <w:rFonts w:cstheme="minorHAnsi"/>
        </w:rPr>
      </w:pPr>
      <w:r w:rsidRPr="009B17B2">
        <w:rPr>
          <w:rFonts w:cstheme="minorHAnsi"/>
        </w:rPr>
        <w:t xml:space="preserve">Perkančioji organizacija ekonomiškai naudingiausią pasiūlymą išrenka pagal </w:t>
      </w:r>
      <w:r w:rsidR="00636A65" w:rsidRPr="00636A65">
        <w:rPr>
          <w:rFonts w:cstheme="minorHAnsi"/>
        </w:rPr>
        <w:t>tiekėjo pasiūlyme nurodytą kainą</w:t>
      </w:r>
      <w:r w:rsidR="00636A65">
        <w:rPr>
          <w:rFonts w:cstheme="minorHAnsi"/>
        </w:rPr>
        <w:t xml:space="preserve"> (</w:t>
      </w:r>
      <w:r w:rsidRPr="009B17B2">
        <w:rPr>
          <w:rFonts w:cstheme="minorHAnsi"/>
          <w:b/>
          <w:bCs/>
        </w:rPr>
        <w:t>kain</w:t>
      </w:r>
      <w:r w:rsidR="00686707">
        <w:rPr>
          <w:rFonts w:cstheme="minorHAnsi"/>
          <w:b/>
          <w:bCs/>
        </w:rPr>
        <w:t>os kriterijų</w:t>
      </w:r>
      <w:r w:rsidR="00636A65">
        <w:rPr>
          <w:rFonts w:cstheme="minorHAnsi"/>
          <w:b/>
          <w:bCs/>
        </w:rPr>
        <w:t>)</w:t>
      </w:r>
      <w:r w:rsidR="00686707">
        <w:rPr>
          <w:rFonts w:cstheme="minorHAnsi"/>
        </w:rPr>
        <w:t>. Pasiūlymo kaina</w:t>
      </w:r>
      <w:r w:rsidRPr="009B17B2">
        <w:rPr>
          <w:rFonts w:cstheme="minorHAnsi"/>
        </w:rPr>
        <w:t xml:space="preserve"> turi būti apskaičiuota ir nurodyta taip, kaip reikalaujama specialiųjų pirkimo sąlygų 2 priede „Pasiūlymo forma“. </w:t>
      </w:r>
    </w:p>
    <w:p w14:paraId="499B5BFB" w14:textId="0FF6C588" w:rsidR="00686707" w:rsidRDefault="007710BF" w:rsidP="003E5C91">
      <w:pPr>
        <w:pStyle w:val="Sraopastraipa"/>
        <w:numPr>
          <w:ilvl w:val="1"/>
          <w:numId w:val="18"/>
        </w:numPr>
        <w:tabs>
          <w:tab w:val="left" w:pos="1134"/>
          <w:tab w:val="left" w:pos="7032"/>
        </w:tabs>
        <w:spacing w:line="240" w:lineRule="auto"/>
        <w:ind w:left="0" w:firstLine="567"/>
        <w:rPr>
          <w:rFonts w:cstheme="minorHAnsi"/>
          <w:color w:val="000000" w:themeColor="text1"/>
        </w:rPr>
      </w:pPr>
      <w:r>
        <w:rPr>
          <w:rFonts w:cstheme="minorHAnsi"/>
          <w:color w:val="000000" w:themeColor="text1"/>
        </w:rPr>
        <w:t>P</w:t>
      </w:r>
      <w:r w:rsidR="00E97820">
        <w:rPr>
          <w:rFonts w:cstheme="minorHAnsi"/>
          <w:color w:val="000000" w:themeColor="text1"/>
        </w:rPr>
        <w:t xml:space="preserve">erkančioji organizacija pirkimo bendrųjų sąlygų </w:t>
      </w:r>
      <w:r w:rsidR="00E97820" w:rsidRPr="00E97820">
        <w:rPr>
          <w:rFonts w:cstheme="minorHAnsi"/>
          <w:color w:val="000000" w:themeColor="text1"/>
        </w:rPr>
        <w:t>skyriaus 13.3. punkte nustatyta tvarka vertin</w:t>
      </w:r>
      <w:r w:rsidR="00E97820">
        <w:rPr>
          <w:rFonts w:cstheme="minorHAnsi"/>
          <w:color w:val="000000" w:themeColor="text1"/>
        </w:rPr>
        <w:t>s</w:t>
      </w:r>
      <w:r w:rsidR="00E97820" w:rsidRPr="00E97820">
        <w:rPr>
          <w:rFonts w:cstheme="minorHAnsi"/>
          <w:color w:val="000000" w:themeColor="text1"/>
        </w:rPr>
        <w:t xml:space="preserve"> </w:t>
      </w:r>
      <w:r w:rsidR="00E97820" w:rsidRPr="007710BF">
        <w:rPr>
          <w:rFonts w:cstheme="minorHAnsi"/>
          <w:b/>
          <w:bCs/>
          <w:color w:val="000000" w:themeColor="text1"/>
        </w:rPr>
        <w:t>tik tą pasiūlymą, kuris nustatomas kaip galimas laimėtojas.</w:t>
      </w:r>
      <w:r w:rsidR="00E97820" w:rsidRPr="00E97820">
        <w:rPr>
          <w:rFonts w:cstheme="minorHAnsi"/>
          <w:color w:val="000000" w:themeColor="text1"/>
        </w:rPr>
        <w:t xml:space="preserve">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09049A46" w:rsidR="009C5AA9" w:rsidRPr="00A84437" w:rsidRDefault="00D734C6" w:rsidP="003E5C91">
      <w:pPr>
        <w:pStyle w:val="Sraopastraipa"/>
        <w:numPr>
          <w:ilvl w:val="1"/>
          <w:numId w:val="18"/>
        </w:numPr>
        <w:tabs>
          <w:tab w:val="left" w:pos="1134"/>
        </w:tabs>
        <w:spacing w:line="240" w:lineRule="auto"/>
        <w:ind w:left="0" w:firstLine="567"/>
        <w:rPr>
          <w:rFonts w:cstheme="minorHAnsi"/>
        </w:rPr>
      </w:pPr>
      <w:r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Pr="00A84437">
        <w:rPr>
          <w:rFonts w:cstheme="minorHAnsi"/>
          <w:color w:val="000000" w:themeColor="text1"/>
        </w:rPr>
        <w:t xml:space="preserve">. </w:t>
      </w:r>
    </w:p>
    <w:p w14:paraId="3CD66A5A" w14:textId="2A759118" w:rsidR="003E593E" w:rsidRPr="003E5C91" w:rsidRDefault="00F5411E" w:rsidP="003E5C91">
      <w:pPr>
        <w:pStyle w:val="Betarp"/>
        <w:numPr>
          <w:ilvl w:val="1"/>
          <w:numId w:val="18"/>
        </w:numPr>
        <w:tabs>
          <w:tab w:val="left" w:pos="1134"/>
        </w:tabs>
        <w:ind w:left="0" w:firstLine="567"/>
        <w:contextualSpacing/>
        <w:rPr>
          <w:rFonts w:cstheme="minorHAnsi"/>
          <w:b/>
          <w:bCs/>
          <w:shd w:val="clear" w:color="auto" w:fill="FFFFFF"/>
        </w:rPr>
      </w:pPr>
      <w:r w:rsidRPr="00FB23A4">
        <w:rPr>
          <w:rStyle w:val="cf01"/>
          <w:rFonts w:asciiTheme="minorHAnsi" w:hAnsiTheme="minorHAnsi" w:cstheme="minorHAnsi"/>
          <w:b/>
          <w:bCs/>
          <w:sz w:val="21"/>
          <w:szCs w:val="21"/>
        </w:rPr>
        <w:t>P</w:t>
      </w:r>
      <w:r w:rsidR="0014359C" w:rsidRPr="00FB23A4">
        <w:rPr>
          <w:rStyle w:val="cf01"/>
          <w:rFonts w:asciiTheme="minorHAnsi" w:hAnsiTheme="minorHAnsi" w:cstheme="minorHAnsi"/>
          <w:b/>
          <w:bCs/>
          <w:sz w:val="21"/>
          <w:szCs w:val="21"/>
        </w:rPr>
        <w:t xml:space="preserve">erkančioji organizacija </w:t>
      </w:r>
      <w:r w:rsidRPr="00FB23A4">
        <w:rPr>
          <w:rStyle w:val="cf01"/>
          <w:rFonts w:asciiTheme="minorHAnsi" w:hAnsiTheme="minorHAnsi" w:cstheme="minorHAnsi"/>
          <w:b/>
          <w:bCs/>
          <w:sz w:val="21"/>
          <w:szCs w:val="21"/>
        </w:rPr>
        <w:t>atmes tiekėjo pasiūlymą, jeigu kartu su pasiūlymu nebus pateikt</w:t>
      </w:r>
      <w:r w:rsidR="00EC33E7">
        <w:rPr>
          <w:rStyle w:val="cf01"/>
          <w:rFonts w:asciiTheme="minorHAnsi" w:hAnsiTheme="minorHAnsi" w:cstheme="minorHAnsi"/>
          <w:b/>
          <w:bCs/>
          <w:sz w:val="21"/>
          <w:szCs w:val="21"/>
        </w:rPr>
        <w:t>a</w:t>
      </w:r>
      <w:r w:rsidRPr="00FB23A4">
        <w:rPr>
          <w:rStyle w:val="cf01"/>
          <w:rFonts w:asciiTheme="minorHAnsi" w:hAnsiTheme="minorHAnsi" w:cstheme="minorHAnsi"/>
          <w:b/>
          <w:bCs/>
          <w:sz w:val="21"/>
          <w:szCs w:val="21"/>
        </w:rPr>
        <w:t xml:space="preserve"> </w:t>
      </w:r>
      <w:r w:rsidR="00FA1D98">
        <w:rPr>
          <w:rFonts w:cstheme="minorHAnsi"/>
          <w:b/>
          <w:bCs/>
        </w:rPr>
        <w:t xml:space="preserve">užpildyta </w:t>
      </w:r>
      <w:r w:rsidR="00FA1D98" w:rsidRPr="00E36898">
        <w:rPr>
          <w:rFonts w:cstheme="minorHAnsi"/>
          <w:b/>
          <w:bCs/>
        </w:rPr>
        <w:t xml:space="preserve">specialiųjų pirkimo sąlygų </w:t>
      </w:r>
      <w:r w:rsidR="001D138A" w:rsidRPr="00FB23A4">
        <w:rPr>
          <w:rFonts w:cstheme="minorHAnsi"/>
          <w:b/>
          <w:bCs/>
        </w:rPr>
        <w:t>2 priedo „Pasiūlymo forma“</w:t>
      </w:r>
      <w:r w:rsidR="00FA1D98">
        <w:rPr>
          <w:rFonts w:cstheme="minorHAnsi"/>
          <w:b/>
          <w:bCs/>
        </w:rPr>
        <w:t>.</w:t>
      </w:r>
      <w:r w:rsidR="00E36898">
        <w:rPr>
          <w:rFonts w:cstheme="minorHAnsi"/>
          <w:b/>
          <w:bCs/>
        </w:rPr>
        <w:t xml:space="preserve"> </w:t>
      </w:r>
      <w:r w:rsidR="00DE7EE8" w:rsidRPr="00FB23A4">
        <w:rPr>
          <w:rFonts w:cstheme="minorHAnsi"/>
          <w:b/>
          <w:bCs/>
        </w:rPr>
        <w:t xml:space="preserve">Tiekėjui </w:t>
      </w:r>
      <w:r w:rsidR="00DE7EE8" w:rsidRPr="00FB23A4">
        <w:rPr>
          <w:rFonts w:cstheme="minorHAnsi"/>
          <w:b/>
          <w:bCs/>
          <w:shd w:val="clear" w:color="auto" w:fill="FFFFFF"/>
        </w:rPr>
        <w:t xml:space="preserve">nepateikus </w:t>
      </w:r>
      <w:r w:rsidR="00EC33E7">
        <w:rPr>
          <w:rFonts w:cstheme="minorHAnsi"/>
          <w:b/>
          <w:bCs/>
          <w:shd w:val="clear" w:color="auto" w:fill="FFFFFF"/>
        </w:rPr>
        <w:t>minėt</w:t>
      </w:r>
      <w:r w:rsidR="00E36898">
        <w:rPr>
          <w:rFonts w:cstheme="minorHAnsi"/>
          <w:b/>
          <w:bCs/>
          <w:shd w:val="clear" w:color="auto" w:fill="FFFFFF"/>
        </w:rPr>
        <w:t>ų</w:t>
      </w:r>
      <w:r w:rsidR="00DE7EE8" w:rsidRPr="00FB23A4">
        <w:rPr>
          <w:rFonts w:cstheme="minorHAnsi"/>
          <w:b/>
          <w:bCs/>
          <w:shd w:val="clear" w:color="auto" w:fill="FFFFFF"/>
        </w:rPr>
        <w:t xml:space="preserve"> dokument</w:t>
      </w:r>
      <w:r w:rsidR="00E36898">
        <w:rPr>
          <w:rFonts w:cstheme="minorHAnsi"/>
          <w:b/>
          <w:bCs/>
          <w:shd w:val="clear" w:color="auto" w:fill="FFFFFF"/>
        </w:rPr>
        <w:t>ų</w:t>
      </w:r>
      <w:r w:rsidR="00DE7EE8" w:rsidRPr="00FB23A4">
        <w:rPr>
          <w:rFonts w:cstheme="minorHAnsi"/>
          <w:b/>
          <w:bCs/>
          <w:shd w:val="clear" w:color="auto" w:fill="FFFFFF"/>
        </w:rPr>
        <w:t xml:space="preserve"> kartu </w:t>
      </w:r>
      <w:r w:rsidR="00EC790E" w:rsidRPr="00FB23A4">
        <w:rPr>
          <w:rFonts w:cstheme="minorHAnsi"/>
          <w:b/>
          <w:bCs/>
          <w:shd w:val="clear" w:color="auto" w:fill="FFFFFF"/>
        </w:rPr>
        <w:t>su pasiūlymu</w:t>
      </w:r>
      <w:r w:rsidR="00DE7EE8" w:rsidRPr="00FB23A4">
        <w:rPr>
          <w:rFonts w:cstheme="minorHAnsi"/>
          <w:b/>
          <w:bCs/>
          <w:shd w:val="clear" w:color="auto" w:fill="FFFFFF"/>
        </w:rPr>
        <w:t>, pasiūlymas bus atmetamas</w:t>
      </w:r>
      <w:r w:rsidR="00EC790E" w:rsidRPr="00FB23A4">
        <w:rPr>
          <w:rFonts w:cstheme="minorHAnsi"/>
          <w:b/>
          <w:bCs/>
          <w:shd w:val="clear" w:color="auto" w:fill="FFFFFF"/>
        </w:rPr>
        <w:t xml:space="preserve"> be galimybės kreiptis į tiekėją dėl j</w:t>
      </w:r>
      <w:r w:rsidR="00EC33E7">
        <w:rPr>
          <w:rFonts w:cstheme="minorHAnsi"/>
          <w:b/>
          <w:bCs/>
          <w:shd w:val="clear" w:color="auto" w:fill="FFFFFF"/>
        </w:rPr>
        <w:t>o</w:t>
      </w:r>
      <w:r w:rsidR="00EC790E" w:rsidRPr="00FB23A4">
        <w:rPr>
          <w:rFonts w:cstheme="minorHAnsi"/>
          <w:b/>
          <w:bCs/>
          <w:shd w:val="clear" w:color="auto" w:fill="FFFFFF"/>
        </w:rPr>
        <w:t xml:space="preserve"> pateikimo.</w:t>
      </w:r>
    </w:p>
    <w:p w14:paraId="4B42B3B3" w14:textId="75109072" w:rsidR="00D83C57" w:rsidRPr="003E593E" w:rsidRDefault="00D83C57" w:rsidP="003E5C91">
      <w:pPr>
        <w:pStyle w:val="Antrat1"/>
        <w:numPr>
          <w:ilvl w:val="0"/>
          <w:numId w:val="18"/>
        </w:numPr>
        <w:tabs>
          <w:tab w:val="left" w:pos="567"/>
        </w:tabs>
        <w:spacing w:after="0" w:line="20" w:lineRule="atLeast"/>
        <w:contextualSpacing/>
        <w:rPr>
          <w:rFonts w:asciiTheme="minorHAnsi" w:hAnsiTheme="minorHAnsi" w:cstheme="minorHAnsi"/>
          <w:sz w:val="28"/>
          <w:szCs w:val="28"/>
        </w:rPr>
      </w:pPr>
      <w:bookmarkStart w:id="16" w:name="_Ref39425999"/>
      <w:bookmarkStart w:id="17" w:name="_Ref39426005"/>
      <w:bookmarkStart w:id="18" w:name="_Toc126333937"/>
      <w:bookmarkStart w:id="19" w:name="_Toc181799780"/>
      <w:r w:rsidRPr="003E593E">
        <w:rPr>
          <w:rFonts w:asciiTheme="minorHAnsi" w:hAnsiTheme="minorHAnsi" w:cstheme="minorHAnsi"/>
          <w:sz w:val="28"/>
          <w:szCs w:val="28"/>
        </w:rPr>
        <w:t>Sutarties sudarymas</w:t>
      </w:r>
      <w:bookmarkEnd w:id="16"/>
      <w:bookmarkEnd w:id="17"/>
      <w:bookmarkEnd w:id="18"/>
      <w:bookmarkEnd w:id="19"/>
    </w:p>
    <w:p w14:paraId="4A1FB7BD" w14:textId="4273A155" w:rsidR="00BE686F" w:rsidRPr="00EE004D" w:rsidRDefault="00D83C57" w:rsidP="003E5C91">
      <w:pPr>
        <w:pStyle w:val="Sraopastraipa"/>
        <w:numPr>
          <w:ilvl w:val="1"/>
          <w:numId w:val="18"/>
        </w:numPr>
        <w:spacing w:line="240" w:lineRule="auto"/>
        <w:ind w:left="0" w:firstLine="567"/>
        <w:rPr>
          <w:rFonts w:cstheme="minorHAnsi"/>
          <w:b/>
          <w:bCs/>
        </w:rPr>
      </w:pPr>
      <w:r>
        <w:rPr>
          <w:color w:val="000000" w:themeColor="text1"/>
        </w:rPr>
        <w:t>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rsidRPr="0092602D">
        <w:rPr>
          <w:b/>
          <w:bCs/>
        </w:rPr>
        <w:t>Sutarties sąlygos pateikiamos</w:t>
      </w:r>
      <w:r w:rsidR="00F56579" w:rsidRPr="0092602D">
        <w:rPr>
          <w:b/>
          <w:bCs/>
        </w:rPr>
        <w:t xml:space="preserve"> specialiųjų pirkimo sąlygų</w:t>
      </w:r>
      <w:r w:rsidRPr="0092602D">
        <w:rPr>
          <w:b/>
          <w:bCs/>
        </w:rPr>
        <w:t xml:space="preserve"> </w:t>
      </w:r>
      <w:r w:rsidR="00EE2E39" w:rsidRPr="00EE2E39">
        <w:rPr>
          <w:rFonts w:cstheme="minorHAnsi"/>
          <w:b/>
          <w:bCs/>
        </w:rPr>
        <w:t>3</w:t>
      </w:r>
      <w:r w:rsidR="00F56579" w:rsidRPr="00EE2E39">
        <w:rPr>
          <w:rFonts w:cstheme="minorHAnsi"/>
          <w:b/>
          <w:bCs/>
        </w:rPr>
        <w:t xml:space="preserve"> priede</w:t>
      </w:r>
      <w:r w:rsidR="00EE2E39" w:rsidRPr="00EE2E39">
        <w:rPr>
          <w:rFonts w:cstheme="minorHAnsi"/>
          <w:b/>
          <w:bCs/>
        </w:rPr>
        <w:t xml:space="preserve"> „Sutarties projektas“</w:t>
      </w:r>
      <w:r w:rsidR="00F56579" w:rsidRPr="00EE2E39">
        <w:rPr>
          <w:rFonts w:cstheme="minorHAnsi"/>
          <w:b/>
          <w:bCs/>
        </w:rPr>
        <w:t xml:space="preserve">. </w:t>
      </w:r>
    </w:p>
    <w:p w14:paraId="4E976306" w14:textId="5CA80BE8" w:rsidR="00A41D42" w:rsidRPr="00EE004D" w:rsidRDefault="00D253DB" w:rsidP="003E5C91">
      <w:pPr>
        <w:pStyle w:val="Antrat1"/>
        <w:numPr>
          <w:ilvl w:val="0"/>
          <w:numId w:val="18"/>
        </w:numPr>
        <w:spacing w:after="0" w:line="300" w:lineRule="auto"/>
        <w:rPr>
          <w:rFonts w:asciiTheme="minorHAnsi" w:hAnsiTheme="minorHAnsi" w:cstheme="minorHAnsi"/>
          <w:color w:val="auto"/>
          <w:sz w:val="28"/>
          <w:szCs w:val="28"/>
        </w:rPr>
      </w:pPr>
      <w:bookmarkStart w:id="20" w:name="_Toc181799781"/>
      <w:r w:rsidRPr="003E593E">
        <w:rPr>
          <w:rFonts w:asciiTheme="minorHAnsi" w:hAnsiTheme="minorHAnsi" w:cstheme="minorHAnsi"/>
          <w:color w:val="auto"/>
          <w:sz w:val="28"/>
          <w:szCs w:val="28"/>
        </w:rPr>
        <w:lastRenderedPageBreak/>
        <w:t>Priedai:</w:t>
      </w:r>
      <w:bookmarkEnd w:id="20"/>
    </w:p>
    <w:p w14:paraId="4ECFA1DD" w14:textId="77777777" w:rsidR="00A41D42" w:rsidRPr="00822695" w:rsidRDefault="00A41D42" w:rsidP="00A41D42">
      <w:pPr>
        <w:pStyle w:val="Betarp"/>
        <w:spacing w:line="276" w:lineRule="auto"/>
        <w:ind w:firstLine="0"/>
        <w:contextualSpacing/>
        <w:rPr>
          <w:rFonts w:ascii="Arial" w:eastAsiaTheme="minorHAnsi" w:hAnsi="Arial" w:cs="Arial"/>
          <w:sz w:val="20"/>
          <w:szCs w:val="20"/>
        </w:rPr>
      </w:pPr>
      <w:r w:rsidRPr="00822695">
        <w:rPr>
          <w:rFonts w:ascii="Arial" w:eastAsiaTheme="minorHAnsi" w:hAnsi="Arial" w:cs="Arial"/>
          <w:sz w:val="20"/>
          <w:szCs w:val="20"/>
        </w:rPr>
        <w:t>1 priedas. Techninė specifikacija;</w:t>
      </w:r>
    </w:p>
    <w:p w14:paraId="0E8171C1" w14:textId="77777777" w:rsidR="00A41D42" w:rsidRDefault="00A41D42" w:rsidP="00A41D42">
      <w:pPr>
        <w:pStyle w:val="Betarp"/>
        <w:spacing w:line="276" w:lineRule="auto"/>
        <w:ind w:firstLine="0"/>
        <w:contextualSpacing/>
        <w:rPr>
          <w:rFonts w:ascii="Arial" w:eastAsiaTheme="minorHAnsi" w:hAnsi="Arial" w:cs="Arial"/>
          <w:sz w:val="20"/>
          <w:szCs w:val="20"/>
        </w:rPr>
      </w:pPr>
      <w:r w:rsidRPr="00822695">
        <w:rPr>
          <w:rFonts w:ascii="Arial" w:eastAsiaTheme="minorHAnsi" w:hAnsi="Arial" w:cs="Arial"/>
          <w:sz w:val="20"/>
          <w:szCs w:val="20"/>
        </w:rPr>
        <w:t>2 priedas. Pasiūlymo forma</w:t>
      </w:r>
      <w:r>
        <w:rPr>
          <w:rFonts w:ascii="Arial" w:eastAsiaTheme="minorHAnsi" w:hAnsi="Arial" w:cs="Arial"/>
          <w:sz w:val="20"/>
          <w:szCs w:val="20"/>
        </w:rPr>
        <w:t>;</w:t>
      </w:r>
    </w:p>
    <w:p w14:paraId="16F5C41F" w14:textId="635D80FD" w:rsidR="00A41D42" w:rsidRDefault="00A41D42" w:rsidP="00A41D42">
      <w:pPr>
        <w:pStyle w:val="Betarp"/>
        <w:spacing w:line="276" w:lineRule="auto"/>
        <w:ind w:firstLine="0"/>
        <w:contextualSpacing/>
        <w:rPr>
          <w:rFonts w:ascii="Arial" w:eastAsiaTheme="minorHAnsi" w:hAnsi="Arial" w:cs="Arial"/>
          <w:sz w:val="20"/>
          <w:szCs w:val="20"/>
        </w:rPr>
      </w:pPr>
      <w:r>
        <w:rPr>
          <w:rFonts w:ascii="Arial" w:eastAsiaTheme="minorHAnsi" w:hAnsi="Arial" w:cs="Arial"/>
          <w:sz w:val="20"/>
          <w:szCs w:val="20"/>
        </w:rPr>
        <w:t>3 priedas. Sutarties projektas</w:t>
      </w:r>
      <w:r w:rsidR="0088620D">
        <w:rPr>
          <w:rFonts w:ascii="Arial" w:eastAsiaTheme="minorHAnsi" w:hAnsi="Arial" w:cs="Arial"/>
          <w:sz w:val="20"/>
          <w:szCs w:val="20"/>
        </w:rPr>
        <w:t xml:space="preserve"> (Pirkimo sutarties bendrosios ir sp</w:t>
      </w:r>
      <w:r w:rsidR="00D44DF5">
        <w:rPr>
          <w:rFonts w:ascii="Arial" w:eastAsiaTheme="minorHAnsi" w:hAnsi="Arial" w:cs="Arial"/>
          <w:sz w:val="20"/>
          <w:szCs w:val="20"/>
        </w:rPr>
        <w:t>e</w:t>
      </w:r>
      <w:r w:rsidR="00FA0D0B">
        <w:rPr>
          <w:rFonts w:ascii="Arial" w:eastAsiaTheme="minorHAnsi" w:hAnsi="Arial" w:cs="Arial"/>
          <w:sz w:val="20"/>
          <w:szCs w:val="20"/>
        </w:rPr>
        <w:t>cialiosios sąlygos)</w:t>
      </w:r>
      <w:r>
        <w:rPr>
          <w:rFonts w:ascii="Arial" w:eastAsiaTheme="minorHAnsi" w:hAnsi="Arial" w:cs="Arial"/>
          <w:sz w:val="20"/>
          <w:szCs w:val="20"/>
        </w:rPr>
        <w:t>;</w:t>
      </w:r>
    </w:p>
    <w:p w14:paraId="17DEF24C" w14:textId="7C64292C" w:rsidR="00A41D42" w:rsidRDefault="00A41D42" w:rsidP="00A41D42">
      <w:pPr>
        <w:pStyle w:val="Betarp"/>
        <w:spacing w:line="276" w:lineRule="auto"/>
        <w:ind w:firstLine="0"/>
        <w:contextualSpacing/>
        <w:rPr>
          <w:rFonts w:ascii="Arial" w:eastAsiaTheme="minorHAnsi" w:hAnsi="Arial" w:cs="Arial"/>
          <w:sz w:val="20"/>
          <w:szCs w:val="20"/>
        </w:rPr>
      </w:pPr>
      <w:r>
        <w:rPr>
          <w:rFonts w:ascii="Arial" w:eastAsiaTheme="minorHAnsi" w:hAnsi="Arial" w:cs="Arial"/>
          <w:sz w:val="20"/>
          <w:szCs w:val="20"/>
        </w:rPr>
        <w:t xml:space="preserve">4 priedas. </w:t>
      </w:r>
      <w:r w:rsidR="00FA0D0B" w:rsidRPr="00FA0D0B">
        <w:rPr>
          <w:rFonts w:ascii="Arial" w:eastAsiaTheme="minorHAnsi" w:hAnsi="Arial" w:cs="Arial"/>
          <w:sz w:val="20"/>
          <w:szCs w:val="20"/>
        </w:rPr>
        <w:t>Reikalaujami aplinkos apsaugos vadybos sistemų standartai.</w:t>
      </w:r>
    </w:p>
    <w:p w14:paraId="535E8E1E" w14:textId="62C24858" w:rsidR="00A41D42" w:rsidRDefault="00A41D42" w:rsidP="00EE004D">
      <w:pPr>
        <w:pStyle w:val="Betarp"/>
        <w:spacing w:line="276" w:lineRule="auto"/>
        <w:ind w:firstLine="0"/>
        <w:contextualSpacing/>
        <w:jc w:val="center"/>
        <w:rPr>
          <w:rFonts w:ascii="Arial" w:eastAsiaTheme="minorHAnsi" w:hAnsi="Arial" w:cs="Arial"/>
          <w:sz w:val="20"/>
          <w:szCs w:val="20"/>
        </w:rPr>
      </w:pPr>
      <w:r>
        <w:rPr>
          <w:rFonts w:ascii="Arial" w:eastAsiaTheme="minorHAnsi" w:hAnsi="Arial" w:cs="Arial"/>
          <w:sz w:val="20"/>
          <w:szCs w:val="20"/>
        </w:rPr>
        <w:t>____________________</w:t>
      </w:r>
      <w:bookmarkEnd w:id="4"/>
    </w:p>
    <w:sectPr w:rsidR="00A41D42"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BDF42" w14:textId="77777777" w:rsidR="002D73AD" w:rsidRDefault="002D73AD" w:rsidP="00D05666">
      <w:r>
        <w:separator/>
      </w:r>
    </w:p>
  </w:endnote>
  <w:endnote w:type="continuationSeparator" w:id="0">
    <w:p w14:paraId="25E0475B" w14:textId="77777777" w:rsidR="002D73AD" w:rsidRDefault="002D73AD" w:rsidP="00D05666">
      <w:r>
        <w:continuationSeparator/>
      </w:r>
    </w:p>
  </w:endnote>
  <w:endnote w:type="continuationNotice" w:id="1">
    <w:p w14:paraId="280A6A28" w14:textId="77777777" w:rsidR="002D73AD" w:rsidRDefault="002D73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C9D2" w14:textId="77777777" w:rsidR="002D73AD" w:rsidRDefault="002D73AD" w:rsidP="00D05666">
      <w:r>
        <w:separator/>
      </w:r>
    </w:p>
  </w:footnote>
  <w:footnote w:type="continuationSeparator" w:id="0">
    <w:p w14:paraId="668723C3" w14:textId="77777777" w:rsidR="002D73AD" w:rsidRDefault="002D73AD" w:rsidP="00D05666">
      <w:r>
        <w:continuationSeparator/>
      </w:r>
    </w:p>
  </w:footnote>
  <w:footnote w:type="continuationNotice" w:id="1">
    <w:p w14:paraId="1B1DFD99" w14:textId="77777777" w:rsidR="002D73AD" w:rsidRDefault="002D73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6B1445CA"/>
    <w:lvl w:ilvl="0">
      <w:start w:val="6"/>
      <w:numFmt w:val="decimal"/>
      <w:lvlText w:val="%1."/>
      <w:lvlJc w:val="left"/>
      <w:pPr>
        <w:ind w:left="360" w:hanging="360"/>
      </w:pPr>
      <w:rPr>
        <w:rFonts w:asciiTheme="minorHAnsi" w:hAnsiTheme="minorHAnsi" w:cstheme="minorHAnsi" w:hint="default"/>
        <w:color w:val="000000" w:themeColor="text1"/>
        <w:sz w:val="28"/>
        <w:szCs w:val="28"/>
      </w:rPr>
    </w:lvl>
    <w:lvl w:ilvl="1">
      <w:start w:val="1"/>
      <w:numFmt w:val="decimal"/>
      <w:lvlText w:val="%1.%2."/>
      <w:lvlJc w:val="left"/>
      <w:pPr>
        <w:ind w:left="1057" w:hanging="360"/>
      </w:pPr>
      <w:rPr>
        <w:rFonts w:asciiTheme="minorHAnsi" w:hAnsiTheme="minorHAnsi" w:cstheme="minorHAnsi" w:hint="default"/>
        <w:b w:val="0"/>
        <w:bCs w:val="0"/>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41630F2"/>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19EA7F2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5C8"/>
    <w:rsid w:val="00013DC6"/>
    <w:rsid w:val="00013EF1"/>
    <w:rsid w:val="00013FF6"/>
    <w:rsid w:val="00014A61"/>
    <w:rsid w:val="0001618D"/>
    <w:rsid w:val="00016836"/>
    <w:rsid w:val="00020176"/>
    <w:rsid w:val="00020DD7"/>
    <w:rsid w:val="00020FD4"/>
    <w:rsid w:val="00021ECC"/>
    <w:rsid w:val="00021EFA"/>
    <w:rsid w:val="00023019"/>
    <w:rsid w:val="00023814"/>
    <w:rsid w:val="000238BE"/>
    <w:rsid w:val="00025229"/>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8F8"/>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96E"/>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FDD"/>
    <w:rsid w:val="000633CF"/>
    <w:rsid w:val="00063554"/>
    <w:rsid w:val="00063DE1"/>
    <w:rsid w:val="000647F8"/>
    <w:rsid w:val="00064868"/>
    <w:rsid w:val="000659E9"/>
    <w:rsid w:val="000662A8"/>
    <w:rsid w:val="00066B06"/>
    <w:rsid w:val="00066BB9"/>
    <w:rsid w:val="00066D29"/>
    <w:rsid w:val="00067A88"/>
    <w:rsid w:val="0007051B"/>
    <w:rsid w:val="000714BF"/>
    <w:rsid w:val="00072213"/>
    <w:rsid w:val="00072F31"/>
    <w:rsid w:val="00072FE6"/>
    <w:rsid w:val="000738C7"/>
    <w:rsid w:val="00073C31"/>
    <w:rsid w:val="00073FA6"/>
    <w:rsid w:val="000749D7"/>
    <w:rsid w:val="00074A01"/>
    <w:rsid w:val="00074F16"/>
    <w:rsid w:val="0007511C"/>
    <w:rsid w:val="0007559C"/>
    <w:rsid w:val="00075D27"/>
    <w:rsid w:val="00077944"/>
    <w:rsid w:val="00077D24"/>
    <w:rsid w:val="00080396"/>
    <w:rsid w:val="00080F53"/>
    <w:rsid w:val="0008241E"/>
    <w:rsid w:val="00082EA1"/>
    <w:rsid w:val="00082F6A"/>
    <w:rsid w:val="0008378B"/>
    <w:rsid w:val="00084742"/>
    <w:rsid w:val="00084E4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4CC9"/>
    <w:rsid w:val="0009502E"/>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491"/>
    <w:rsid w:val="000D4B9C"/>
    <w:rsid w:val="000D4E2B"/>
    <w:rsid w:val="000D5039"/>
    <w:rsid w:val="000D5C58"/>
    <w:rsid w:val="000D638A"/>
    <w:rsid w:val="000E083B"/>
    <w:rsid w:val="000E0E1B"/>
    <w:rsid w:val="000E0EAE"/>
    <w:rsid w:val="000E1743"/>
    <w:rsid w:val="000E266E"/>
    <w:rsid w:val="000E2FD9"/>
    <w:rsid w:val="000E31D4"/>
    <w:rsid w:val="000E3448"/>
    <w:rsid w:val="000E37BD"/>
    <w:rsid w:val="000E430C"/>
    <w:rsid w:val="000E4D68"/>
    <w:rsid w:val="000E5999"/>
    <w:rsid w:val="000E6130"/>
    <w:rsid w:val="000E6657"/>
    <w:rsid w:val="000E670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385"/>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3B81"/>
    <w:rsid w:val="0011419A"/>
    <w:rsid w:val="00114768"/>
    <w:rsid w:val="00115AF1"/>
    <w:rsid w:val="00115BB9"/>
    <w:rsid w:val="00115F6C"/>
    <w:rsid w:val="00116B9B"/>
    <w:rsid w:val="0011798C"/>
    <w:rsid w:val="00117D8E"/>
    <w:rsid w:val="001207D3"/>
    <w:rsid w:val="00120F58"/>
    <w:rsid w:val="00121982"/>
    <w:rsid w:val="00121BA1"/>
    <w:rsid w:val="0012267C"/>
    <w:rsid w:val="00122E1C"/>
    <w:rsid w:val="00123096"/>
    <w:rsid w:val="00123597"/>
    <w:rsid w:val="00123AA6"/>
    <w:rsid w:val="00123BAE"/>
    <w:rsid w:val="00123C99"/>
    <w:rsid w:val="00124338"/>
    <w:rsid w:val="00124345"/>
    <w:rsid w:val="001244DF"/>
    <w:rsid w:val="00124FB1"/>
    <w:rsid w:val="00125082"/>
    <w:rsid w:val="001250AF"/>
    <w:rsid w:val="001256F0"/>
    <w:rsid w:val="00125D4A"/>
    <w:rsid w:val="00126E18"/>
    <w:rsid w:val="00126F81"/>
    <w:rsid w:val="0012726D"/>
    <w:rsid w:val="001275FB"/>
    <w:rsid w:val="0013010B"/>
    <w:rsid w:val="0013140B"/>
    <w:rsid w:val="00131581"/>
    <w:rsid w:val="001329A7"/>
    <w:rsid w:val="0013353A"/>
    <w:rsid w:val="00133C40"/>
    <w:rsid w:val="00134036"/>
    <w:rsid w:val="00134825"/>
    <w:rsid w:val="001351A4"/>
    <w:rsid w:val="00135EEE"/>
    <w:rsid w:val="001365CA"/>
    <w:rsid w:val="0013703C"/>
    <w:rsid w:val="001404CC"/>
    <w:rsid w:val="00140D50"/>
    <w:rsid w:val="00141A47"/>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62"/>
    <w:rsid w:val="0015376E"/>
    <w:rsid w:val="001538C5"/>
    <w:rsid w:val="00153D1C"/>
    <w:rsid w:val="001562BF"/>
    <w:rsid w:val="00156AC9"/>
    <w:rsid w:val="001607EC"/>
    <w:rsid w:val="001612D0"/>
    <w:rsid w:val="00161B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1EF"/>
    <w:rsid w:val="00185454"/>
    <w:rsid w:val="00185997"/>
    <w:rsid w:val="00185BC4"/>
    <w:rsid w:val="001864DB"/>
    <w:rsid w:val="001904E1"/>
    <w:rsid w:val="001912E2"/>
    <w:rsid w:val="0019130D"/>
    <w:rsid w:val="00191CEF"/>
    <w:rsid w:val="001920B3"/>
    <w:rsid w:val="00192272"/>
    <w:rsid w:val="001925D5"/>
    <w:rsid w:val="001926B1"/>
    <w:rsid w:val="00192817"/>
    <w:rsid w:val="00192B6B"/>
    <w:rsid w:val="00192ED3"/>
    <w:rsid w:val="00193A79"/>
    <w:rsid w:val="00193AE0"/>
    <w:rsid w:val="00193D61"/>
    <w:rsid w:val="00193F6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C76"/>
    <w:rsid w:val="001A77FB"/>
    <w:rsid w:val="001A7B3D"/>
    <w:rsid w:val="001B0043"/>
    <w:rsid w:val="001B0E43"/>
    <w:rsid w:val="001B13F2"/>
    <w:rsid w:val="001B182C"/>
    <w:rsid w:val="001B1CD4"/>
    <w:rsid w:val="001B1D94"/>
    <w:rsid w:val="001B21E3"/>
    <w:rsid w:val="001B2226"/>
    <w:rsid w:val="001B2C0A"/>
    <w:rsid w:val="001B370C"/>
    <w:rsid w:val="001B3BCE"/>
    <w:rsid w:val="001B3C7D"/>
    <w:rsid w:val="001B50F3"/>
    <w:rsid w:val="001B5CAB"/>
    <w:rsid w:val="001B7035"/>
    <w:rsid w:val="001C04E4"/>
    <w:rsid w:val="001C1AD0"/>
    <w:rsid w:val="001C1CC5"/>
    <w:rsid w:val="001C1D32"/>
    <w:rsid w:val="001C24BC"/>
    <w:rsid w:val="001C256F"/>
    <w:rsid w:val="001C25C7"/>
    <w:rsid w:val="001C2EE8"/>
    <w:rsid w:val="001C305A"/>
    <w:rsid w:val="001C3A07"/>
    <w:rsid w:val="001C468D"/>
    <w:rsid w:val="001C49AE"/>
    <w:rsid w:val="001C4A86"/>
    <w:rsid w:val="001C4F12"/>
    <w:rsid w:val="001C635E"/>
    <w:rsid w:val="001C6757"/>
    <w:rsid w:val="001C75E8"/>
    <w:rsid w:val="001C7F48"/>
    <w:rsid w:val="001D0BB1"/>
    <w:rsid w:val="001D138A"/>
    <w:rsid w:val="001D4D41"/>
    <w:rsid w:val="001D5335"/>
    <w:rsid w:val="001D567F"/>
    <w:rsid w:val="001D5DDC"/>
    <w:rsid w:val="001D65F8"/>
    <w:rsid w:val="001D7492"/>
    <w:rsid w:val="001E0107"/>
    <w:rsid w:val="001E03FB"/>
    <w:rsid w:val="001E250F"/>
    <w:rsid w:val="001E2BC5"/>
    <w:rsid w:val="001E2D34"/>
    <w:rsid w:val="001E2F9A"/>
    <w:rsid w:val="001E3D1A"/>
    <w:rsid w:val="001E4D4B"/>
    <w:rsid w:val="001E52C0"/>
    <w:rsid w:val="001E695A"/>
    <w:rsid w:val="001E763B"/>
    <w:rsid w:val="001E76C7"/>
    <w:rsid w:val="001E7E24"/>
    <w:rsid w:val="001F04C1"/>
    <w:rsid w:val="001F1643"/>
    <w:rsid w:val="001F1A18"/>
    <w:rsid w:val="001F1A82"/>
    <w:rsid w:val="001F1D6C"/>
    <w:rsid w:val="001F1FB1"/>
    <w:rsid w:val="001F2905"/>
    <w:rsid w:val="001F2E11"/>
    <w:rsid w:val="001F2EB6"/>
    <w:rsid w:val="001F3174"/>
    <w:rsid w:val="001F339E"/>
    <w:rsid w:val="001F4EE3"/>
    <w:rsid w:val="001F5180"/>
    <w:rsid w:val="001F568A"/>
    <w:rsid w:val="001F5BA5"/>
    <w:rsid w:val="001F6551"/>
    <w:rsid w:val="001F70BC"/>
    <w:rsid w:val="001F74B8"/>
    <w:rsid w:val="001F778A"/>
    <w:rsid w:val="001F78B9"/>
    <w:rsid w:val="001F7C60"/>
    <w:rsid w:val="00200101"/>
    <w:rsid w:val="00200212"/>
    <w:rsid w:val="00200B47"/>
    <w:rsid w:val="00200F5D"/>
    <w:rsid w:val="00201DC4"/>
    <w:rsid w:val="00201FB2"/>
    <w:rsid w:val="00202139"/>
    <w:rsid w:val="0020230F"/>
    <w:rsid w:val="00202A46"/>
    <w:rsid w:val="00203725"/>
    <w:rsid w:val="002037C0"/>
    <w:rsid w:val="002044E1"/>
    <w:rsid w:val="002046D5"/>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15A"/>
    <w:rsid w:val="00223247"/>
    <w:rsid w:val="00223614"/>
    <w:rsid w:val="002255CA"/>
    <w:rsid w:val="002256CF"/>
    <w:rsid w:val="00225BEF"/>
    <w:rsid w:val="002267CC"/>
    <w:rsid w:val="002267DE"/>
    <w:rsid w:val="00226A33"/>
    <w:rsid w:val="002279BC"/>
    <w:rsid w:val="00231166"/>
    <w:rsid w:val="00233169"/>
    <w:rsid w:val="00234717"/>
    <w:rsid w:val="00234920"/>
    <w:rsid w:val="0023505D"/>
    <w:rsid w:val="00235284"/>
    <w:rsid w:val="00235B7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70E"/>
    <w:rsid w:val="00266187"/>
    <w:rsid w:val="00267751"/>
    <w:rsid w:val="00267E9A"/>
    <w:rsid w:val="00270CE4"/>
    <w:rsid w:val="00270D28"/>
    <w:rsid w:val="00270EFE"/>
    <w:rsid w:val="00271411"/>
    <w:rsid w:val="00271E3F"/>
    <w:rsid w:val="00272488"/>
    <w:rsid w:val="00272FA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81F"/>
    <w:rsid w:val="00284B9C"/>
    <w:rsid w:val="00285583"/>
    <w:rsid w:val="00285B02"/>
    <w:rsid w:val="00285E5E"/>
    <w:rsid w:val="002866F6"/>
    <w:rsid w:val="00286B61"/>
    <w:rsid w:val="002902C1"/>
    <w:rsid w:val="00291222"/>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07"/>
    <w:rsid w:val="002A3B3E"/>
    <w:rsid w:val="002A3C89"/>
    <w:rsid w:val="002A4AC9"/>
    <w:rsid w:val="002A523D"/>
    <w:rsid w:val="002A55FA"/>
    <w:rsid w:val="002A58C9"/>
    <w:rsid w:val="002A62B6"/>
    <w:rsid w:val="002A6658"/>
    <w:rsid w:val="002A70E6"/>
    <w:rsid w:val="002A71C8"/>
    <w:rsid w:val="002A7A35"/>
    <w:rsid w:val="002B062F"/>
    <w:rsid w:val="002B10E1"/>
    <w:rsid w:val="002B144C"/>
    <w:rsid w:val="002B189A"/>
    <w:rsid w:val="002B19CD"/>
    <w:rsid w:val="002B3CFF"/>
    <w:rsid w:val="002B3F04"/>
    <w:rsid w:val="002B42DA"/>
    <w:rsid w:val="002B6B9E"/>
    <w:rsid w:val="002B7D13"/>
    <w:rsid w:val="002C14FC"/>
    <w:rsid w:val="002C2936"/>
    <w:rsid w:val="002C2DD1"/>
    <w:rsid w:val="002C350D"/>
    <w:rsid w:val="002C362D"/>
    <w:rsid w:val="002C3C04"/>
    <w:rsid w:val="002C41AA"/>
    <w:rsid w:val="002C4AE6"/>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AD"/>
    <w:rsid w:val="002D7638"/>
    <w:rsid w:val="002D7F06"/>
    <w:rsid w:val="002E00F1"/>
    <w:rsid w:val="002E1129"/>
    <w:rsid w:val="002E115D"/>
    <w:rsid w:val="002E171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45"/>
    <w:rsid w:val="003025C8"/>
    <w:rsid w:val="003049FC"/>
    <w:rsid w:val="00304E45"/>
    <w:rsid w:val="00305876"/>
    <w:rsid w:val="00306D9F"/>
    <w:rsid w:val="00306F87"/>
    <w:rsid w:val="00307170"/>
    <w:rsid w:val="003074D1"/>
    <w:rsid w:val="0031000F"/>
    <w:rsid w:val="003101E1"/>
    <w:rsid w:val="00310DEF"/>
    <w:rsid w:val="0031109D"/>
    <w:rsid w:val="0031284C"/>
    <w:rsid w:val="00312D59"/>
    <w:rsid w:val="00313C60"/>
    <w:rsid w:val="0031420A"/>
    <w:rsid w:val="003155D3"/>
    <w:rsid w:val="00316D64"/>
    <w:rsid w:val="003173D8"/>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596"/>
    <w:rsid w:val="003300F2"/>
    <w:rsid w:val="00331673"/>
    <w:rsid w:val="00331ED1"/>
    <w:rsid w:val="003321B2"/>
    <w:rsid w:val="0033276B"/>
    <w:rsid w:val="003328D9"/>
    <w:rsid w:val="00332E9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515"/>
    <w:rsid w:val="00352626"/>
    <w:rsid w:val="00352C40"/>
    <w:rsid w:val="0035320F"/>
    <w:rsid w:val="003533A8"/>
    <w:rsid w:val="003536CF"/>
    <w:rsid w:val="00355743"/>
    <w:rsid w:val="00355846"/>
    <w:rsid w:val="00355D42"/>
    <w:rsid w:val="00356CE0"/>
    <w:rsid w:val="00357BB8"/>
    <w:rsid w:val="003600F2"/>
    <w:rsid w:val="00360333"/>
    <w:rsid w:val="00360A21"/>
    <w:rsid w:val="00360DB9"/>
    <w:rsid w:val="003617F1"/>
    <w:rsid w:val="00361F7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D7A"/>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8F"/>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6F39"/>
    <w:rsid w:val="003C7285"/>
    <w:rsid w:val="003C73E9"/>
    <w:rsid w:val="003C7763"/>
    <w:rsid w:val="003C7AFD"/>
    <w:rsid w:val="003C7CF1"/>
    <w:rsid w:val="003D03D9"/>
    <w:rsid w:val="003D11CB"/>
    <w:rsid w:val="003D12BE"/>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BE5"/>
    <w:rsid w:val="003E4C10"/>
    <w:rsid w:val="003E4DB9"/>
    <w:rsid w:val="003E4E8A"/>
    <w:rsid w:val="003E51C1"/>
    <w:rsid w:val="003E593E"/>
    <w:rsid w:val="003E5C91"/>
    <w:rsid w:val="003E6FE5"/>
    <w:rsid w:val="003E713F"/>
    <w:rsid w:val="003F092C"/>
    <w:rsid w:val="003F0966"/>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368"/>
    <w:rsid w:val="00410CE7"/>
    <w:rsid w:val="00411BD7"/>
    <w:rsid w:val="0041208A"/>
    <w:rsid w:val="0041359A"/>
    <w:rsid w:val="00413D2E"/>
    <w:rsid w:val="004147BD"/>
    <w:rsid w:val="004157B6"/>
    <w:rsid w:val="004159FF"/>
    <w:rsid w:val="00415A37"/>
    <w:rsid w:val="0041685F"/>
    <w:rsid w:val="00416D08"/>
    <w:rsid w:val="00417604"/>
    <w:rsid w:val="00421EE5"/>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EA1"/>
    <w:rsid w:val="00442B27"/>
    <w:rsid w:val="00443DE5"/>
    <w:rsid w:val="00443FA8"/>
    <w:rsid w:val="00443FEB"/>
    <w:rsid w:val="00444DC8"/>
    <w:rsid w:val="0044540D"/>
    <w:rsid w:val="00446913"/>
    <w:rsid w:val="00446C3F"/>
    <w:rsid w:val="00447B36"/>
    <w:rsid w:val="00447B5A"/>
    <w:rsid w:val="00447D54"/>
    <w:rsid w:val="00450767"/>
    <w:rsid w:val="00450E09"/>
    <w:rsid w:val="00451136"/>
    <w:rsid w:val="004511A8"/>
    <w:rsid w:val="004512A8"/>
    <w:rsid w:val="00451E77"/>
    <w:rsid w:val="004525F0"/>
    <w:rsid w:val="0045276F"/>
    <w:rsid w:val="00452C1D"/>
    <w:rsid w:val="00453770"/>
    <w:rsid w:val="0045440C"/>
    <w:rsid w:val="00455625"/>
    <w:rsid w:val="00455810"/>
    <w:rsid w:val="00455AA9"/>
    <w:rsid w:val="00455F06"/>
    <w:rsid w:val="004575AA"/>
    <w:rsid w:val="0045773D"/>
    <w:rsid w:val="00457C45"/>
    <w:rsid w:val="00457F5A"/>
    <w:rsid w:val="00460650"/>
    <w:rsid w:val="00461904"/>
    <w:rsid w:val="0046198C"/>
    <w:rsid w:val="00461CE4"/>
    <w:rsid w:val="004624F4"/>
    <w:rsid w:val="00462587"/>
    <w:rsid w:val="00462C84"/>
    <w:rsid w:val="004635E0"/>
    <w:rsid w:val="00463897"/>
    <w:rsid w:val="004642FA"/>
    <w:rsid w:val="0046472C"/>
    <w:rsid w:val="00464D07"/>
    <w:rsid w:val="004658BF"/>
    <w:rsid w:val="00467515"/>
    <w:rsid w:val="00467B1D"/>
    <w:rsid w:val="00470FFB"/>
    <w:rsid w:val="00471043"/>
    <w:rsid w:val="004713B5"/>
    <w:rsid w:val="0047207E"/>
    <w:rsid w:val="00472401"/>
    <w:rsid w:val="00472F7A"/>
    <w:rsid w:val="00472F8C"/>
    <w:rsid w:val="004730BE"/>
    <w:rsid w:val="004735DE"/>
    <w:rsid w:val="00473891"/>
    <w:rsid w:val="0047509D"/>
    <w:rsid w:val="0047554A"/>
    <w:rsid w:val="004758C1"/>
    <w:rsid w:val="00475F9B"/>
    <w:rsid w:val="0047687E"/>
    <w:rsid w:val="00477068"/>
    <w:rsid w:val="00477E28"/>
    <w:rsid w:val="0048263E"/>
    <w:rsid w:val="00482A1E"/>
    <w:rsid w:val="00482BC0"/>
    <w:rsid w:val="00483462"/>
    <w:rsid w:val="00483B9F"/>
    <w:rsid w:val="00483E10"/>
    <w:rsid w:val="00484041"/>
    <w:rsid w:val="004847DE"/>
    <w:rsid w:val="00484A0B"/>
    <w:rsid w:val="00484D26"/>
    <w:rsid w:val="00485E23"/>
    <w:rsid w:val="0048654D"/>
    <w:rsid w:val="004867B9"/>
    <w:rsid w:val="00486B0D"/>
    <w:rsid w:val="00492862"/>
    <w:rsid w:val="004940CB"/>
    <w:rsid w:val="00494729"/>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801"/>
    <w:rsid w:val="004B6BCA"/>
    <w:rsid w:val="004B6FBD"/>
    <w:rsid w:val="004B7455"/>
    <w:rsid w:val="004B75AF"/>
    <w:rsid w:val="004C039E"/>
    <w:rsid w:val="004C03F1"/>
    <w:rsid w:val="004C076A"/>
    <w:rsid w:val="004C0C4F"/>
    <w:rsid w:val="004C11AA"/>
    <w:rsid w:val="004C1C5F"/>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5DC"/>
    <w:rsid w:val="004D59EA"/>
    <w:rsid w:val="004D7B52"/>
    <w:rsid w:val="004D7DFA"/>
    <w:rsid w:val="004E00CC"/>
    <w:rsid w:val="004E05A2"/>
    <w:rsid w:val="004E0663"/>
    <w:rsid w:val="004E07B2"/>
    <w:rsid w:val="004E0894"/>
    <w:rsid w:val="004E0BE6"/>
    <w:rsid w:val="004E0D09"/>
    <w:rsid w:val="004E13EA"/>
    <w:rsid w:val="004E19C4"/>
    <w:rsid w:val="004E1FB0"/>
    <w:rsid w:val="004E2171"/>
    <w:rsid w:val="004E243B"/>
    <w:rsid w:val="004E2550"/>
    <w:rsid w:val="004E3415"/>
    <w:rsid w:val="004E4023"/>
    <w:rsid w:val="004E442B"/>
    <w:rsid w:val="004E4612"/>
    <w:rsid w:val="004E47F9"/>
    <w:rsid w:val="004E4C8F"/>
    <w:rsid w:val="004E566A"/>
    <w:rsid w:val="004E6424"/>
    <w:rsid w:val="004E6796"/>
    <w:rsid w:val="004E6952"/>
    <w:rsid w:val="004E6AD3"/>
    <w:rsid w:val="004E6DDD"/>
    <w:rsid w:val="004E6F7E"/>
    <w:rsid w:val="004E71CB"/>
    <w:rsid w:val="004E7601"/>
    <w:rsid w:val="004E7957"/>
    <w:rsid w:val="004E7FB6"/>
    <w:rsid w:val="004F0C1D"/>
    <w:rsid w:val="004F0C68"/>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6FC"/>
    <w:rsid w:val="005107DF"/>
    <w:rsid w:val="005110A6"/>
    <w:rsid w:val="0051113D"/>
    <w:rsid w:val="005122FE"/>
    <w:rsid w:val="0051270F"/>
    <w:rsid w:val="00512760"/>
    <w:rsid w:val="00512E53"/>
    <w:rsid w:val="0051329C"/>
    <w:rsid w:val="005132BB"/>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E9"/>
    <w:rsid w:val="00541A24"/>
    <w:rsid w:val="00541CFA"/>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CBB"/>
    <w:rsid w:val="00555DC1"/>
    <w:rsid w:val="00557095"/>
    <w:rsid w:val="005576C1"/>
    <w:rsid w:val="00557CBD"/>
    <w:rsid w:val="00557EA2"/>
    <w:rsid w:val="005605D0"/>
    <w:rsid w:val="00560AD2"/>
    <w:rsid w:val="00561238"/>
    <w:rsid w:val="00561265"/>
    <w:rsid w:val="00561332"/>
    <w:rsid w:val="00561DBA"/>
    <w:rsid w:val="00562B41"/>
    <w:rsid w:val="00562C4E"/>
    <w:rsid w:val="00563173"/>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5D3"/>
    <w:rsid w:val="00570722"/>
    <w:rsid w:val="005717E5"/>
    <w:rsid w:val="005717E7"/>
    <w:rsid w:val="0057188A"/>
    <w:rsid w:val="00571D6C"/>
    <w:rsid w:val="00572BCF"/>
    <w:rsid w:val="0057328C"/>
    <w:rsid w:val="005737EC"/>
    <w:rsid w:val="00573C33"/>
    <w:rsid w:val="00574390"/>
    <w:rsid w:val="005753B6"/>
    <w:rsid w:val="005769FF"/>
    <w:rsid w:val="005771DB"/>
    <w:rsid w:val="00577A7E"/>
    <w:rsid w:val="00580423"/>
    <w:rsid w:val="005806D2"/>
    <w:rsid w:val="0058102F"/>
    <w:rsid w:val="005814CF"/>
    <w:rsid w:val="00581B14"/>
    <w:rsid w:val="00582A71"/>
    <w:rsid w:val="00583135"/>
    <w:rsid w:val="00583195"/>
    <w:rsid w:val="0058393C"/>
    <w:rsid w:val="00583B84"/>
    <w:rsid w:val="00584102"/>
    <w:rsid w:val="005846F8"/>
    <w:rsid w:val="0058525D"/>
    <w:rsid w:val="00585C84"/>
    <w:rsid w:val="00587BAC"/>
    <w:rsid w:val="00587E05"/>
    <w:rsid w:val="00590005"/>
    <w:rsid w:val="00591FAF"/>
    <w:rsid w:val="00592DCA"/>
    <w:rsid w:val="00593111"/>
    <w:rsid w:val="00593816"/>
    <w:rsid w:val="00593D67"/>
    <w:rsid w:val="00594FA6"/>
    <w:rsid w:val="00595F1A"/>
    <w:rsid w:val="00595F8E"/>
    <w:rsid w:val="005964CC"/>
    <w:rsid w:val="00596895"/>
    <w:rsid w:val="00596BDA"/>
    <w:rsid w:val="00597650"/>
    <w:rsid w:val="00597972"/>
    <w:rsid w:val="005A07D8"/>
    <w:rsid w:val="005A0C5B"/>
    <w:rsid w:val="005A4255"/>
    <w:rsid w:val="005A4D3A"/>
    <w:rsid w:val="005A5204"/>
    <w:rsid w:val="005A52E6"/>
    <w:rsid w:val="005A5610"/>
    <w:rsid w:val="005A7AEC"/>
    <w:rsid w:val="005B0749"/>
    <w:rsid w:val="005B16F4"/>
    <w:rsid w:val="005B19E4"/>
    <w:rsid w:val="005B1D8D"/>
    <w:rsid w:val="005B24C3"/>
    <w:rsid w:val="005B2628"/>
    <w:rsid w:val="005B2A1D"/>
    <w:rsid w:val="005B2B91"/>
    <w:rsid w:val="005B2C82"/>
    <w:rsid w:val="005B2D90"/>
    <w:rsid w:val="005B2D9B"/>
    <w:rsid w:val="005B2FD0"/>
    <w:rsid w:val="005B34A6"/>
    <w:rsid w:val="005B383F"/>
    <w:rsid w:val="005B46C1"/>
    <w:rsid w:val="005B57A2"/>
    <w:rsid w:val="005B725F"/>
    <w:rsid w:val="005C0258"/>
    <w:rsid w:val="005C0B37"/>
    <w:rsid w:val="005C17C2"/>
    <w:rsid w:val="005C3941"/>
    <w:rsid w:val="005C3F18"/>
    <w:rsid w:val="005C4923"/>
    <w:rsid w:val="005C5BD5"/>
    <w:rsid w:val="005C6C2A"/>
    <w:rsid w:val="005C6D8F"/>
    <w:rsid w:val="005C7B7A"/>
    <w:rsid w:val="005D0676"/>
    <w:rsid w:val="005D080D"/>
    <w:rsid w:val="005D08AD"/>
    <w:rsid w:val="005D0BAB"/>
    <w:rsid w:val="005D0CCC"/>
    <w:rsid w:val="005D15F0"/>
    <w:rsid w:val="005D1EC0"/>
    <w:rsid w:val="005D280D"/>
    <w:rsid w:val="005D30B4"/>
    <w:rsid w:val="005D37DB"/>
    <w:rsid w:val="005D393D"/>
    <w:rsid w:val="005D46A9"/>
    <w:rsid w:val="005D4AB8"/>
    <w:rsid w:val="005D511B"/>
    <w:rsid w:val="005D5949"/>
    <w:rsid w:val="005D5FBB"/>
    <w:rsid w:val="005D6204"/>
    <w:rsid w:val="005D6210"/>
    <w:rsid w:val="005D7383"/>
    <w:rsid w:val="005D7972"/>
    <w:rsid w:val="005D7A77"/>
    <w:rsid w:val="005D7A7C"/>
    <w:rsid w:val="005D7CF2"/>
    <w:rsid w:val="005D7D8C"/>
    <w:rsid w:val="005E0667"/>
    <w:rsid w:val="005E25A4"/>
    <w:rsid w:val="005E2700"/>
    <w:rsid w:val="005E29E3"/>
    <w:rsid w:val="005E36FB"/>
    <w:rsid w:val="005E3B81"/>
    <w:rsid w:val="005E4667"/>
    <w:rsid w:val="005E5976"/>
    <w:rsid w:val="005E5FE0"/>
    <w:rsid w:val="005E655D"/>
    <w:rsid w:val="005E676B"/>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158"/>
    <w:rsid w:val="00603048"/>
    <w:rsid w:val="006038D4"/>
    <w:rsid w:val="00603E31"/>
    <w:rsid w:val="006041B7"/>
    <w:rsid w:val="00604805"/>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CB5"/>
    <w:rsid w:val="00623F37"/>
    <w:rsid w:val="00623F56"/>
    <w:rsid w:val="006242E9"/>
    <w:rsid w:val="00624348"/>
    <w:rsid w:val="006250F6"/>
    <w:rsid w:val="006258F1"/>
    <w:rsid w:val="00626341"/>
    <w:rsid w:val="00626844"/>
    <w:rsid w:val="00626BBC"/>
    <w:rsid w:val="006274B9"/>
    <w:rsid w:val="00627808"/>
    <w:rsid w:val="00627876"/>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6C1"/>
    <w:rsid w:val="00635AF4"/>
    <w:rsid w:val="00635E49"/>
    <w:rsid w:val="00635F34"/>
    <w:rsid w:val="00636208"/>
    <w:rsid w:val="006366F2"/>
    <w:rsid w:val="00636A65"/>
    <w:rsid w:val="00637037"/>
    <w:rsid w:val="006370CB"/>
    <w:rsid w:val="00640399"/>
    <w:rsid w:val="00640DBD"/>
    <w:rsid w:val="00641AD7"/>
    <w:rsid w:val="006423D2"/>
    <w:rsid w:val="00642683"/>
    <w:rsid w:val="00642AE4"/>
    <w:rsid w:val="0064351F"/>
    <w:rsid w:val="00643C6F"/>
    <w:rsid w:val="00643C90"/>
    <w:rsid w:val="006440AA"/>
    <w:rsid w:val="00644D1A"/>
    <w:rsid w:val="00645DF8"/>
    <w:rsid w:val="006460FF"/>
    <w:rsid w:val="0064688C"/>
    <w:rsid w:val="00646974"/>
    <w:rsid w:val="00647AC6"/>
    <w:rsid w:val="006512AF"/>
    <w:rsid w:val="00651301"/>
    <w:rsid w:val="00651664"/>
    <w:rsid w:val="00651E2B"/>
    <w:rsid w:val="00653069"/>
    <w:rsid w:val="006537DF"/>
    <w:rsid w:val="0065382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FE0"/>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F84"/>
    <w:rsid w:val="00677B00"/>
    <w:rsid w:val="00677F40"/>
    <w:rsid w:val="00680281"/>
    <w:rsid w:val="00681CDE"/>
    <w:rsid w:val="006824FC"/>
    <w:rsid w:val="00682AD5"/>
    <w:rsid w:val="0068448B"/>
    <w:rsid w:val="00685C49"/>
    <w:rsid w:val="00686707"/>
    <w:rsid w:val="00686EE3"/>
    <w:rsid w:val="00687997"/>
    <w:rsid w:val="00687E47"/>
    <w:rsid w:val="0069058D"/>
    <w:rsid w:val="00690DBB"/>
    <w:rsid w:val="006912EA"/>
    <w:rsid w:val="00692635"/>
    <w:rsid w:val="00693C7B"/>
    <w:rsid w:val="00694911"/>
    <w:rsid w:val="006966D7"/>
    <w:rsid w:val="00696EED"/>
    <w:rsid w:val="00697A9F"/>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96B"/>
    <w:rsid w:val="006B4B0E"/>
    <w:rsid w:val="006B4D7E"/>
    <w:rsid w:val="006B5492"/>
    <w:rsid w:val="006B5692"/>
    <w:rsid w:val="006B56F2"/>
    <w:rsid w:val="006B76D8"/>
    <w:rsid w:val="006C0152"/>
    <w:rsid w:val="006C13A9"/>
    <w:rsid w:val="006C176F"/>
    <w:rsid w:val="006C1CEA"/>
    <w:rsid w:val="006C29FF"/>
    <w:rsid w:val="006C2ED7"/>
    <w:rsid w:val="006C4313"/>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3608"/>
    <w:rsid w:val="006E42EC"/>
    <w:rsid w:val="006E533D"/>
    <w:rsid w:val="006E53B6"/>
    <w:rsid w:val="006E611E"/>
    <w:rsid w:val="006E6528"/>
    <w:rsid w:val="006E6883"/>
    <w:rsid w:val="006E71FB"/>
    <w:rsid w:val="006E75C7"/>
    <w:rsid w:val="006E7679"/>
    <w:rsid w:val="006F01D7"/>
    <w:rsid w:val="006F04CA"/>
    <w:rsid w:val="006F149B"/>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657"/>
    <w:rsid w:val="007057D6"/>
    <w:rsid w:val="00706BD5"/>
    <w:rsid w:val="00706DAC"/>
    <w:rsid w:val="00706F4D"/>
    <w:rsid w:val="0071041E"/>
    <w:rsid w:val="00710621"/>
    <w:rsid w:val="0071065A"/>
    <w:rsid w:val="00710F05"/>
    <w:rsid w:val="007128D8"/>
    <w:rsid w:val="007128DA"/>
    <w:rsid w:val="0071334F"/>
    <w:rsid w:val="00713645"/>
    <w:rsid w:val="00714305"/>
    <w:rsid w:val="00715222"/>
    <w:rsid w:val="0071539A"/>
    <w:rsid w:val="007154B7"/>
    <w:rsid w:val="007160DA"/>
    <w:rsid w:val="0071650A"/>
    <w:rsid w:val="00716F5E"/>
    <w:rsid w:val="00717339"/>
    <w:rsid w:val="00717909"/>
    <w:rsid w:val="00717D94"/>
    <w:rsid w:val="007207D1"/>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275"/>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AC1"/>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10"/>
    <w:rsid w:val="007560A1"/>
    <w:rsid w:val="007566CB"/>
    <w:rsid w:val="00757947"/>
    <w:rsid w:val="00760233"/>
    <w:rsid w:val="007611E9"/>
    <w:rsid w:val="00761429"/>
    <w:rsid w:val="0076284D"/>
    <w:rsid w:val="00763DB7"/>
    <w:rsid w:val="00764DC1"/>
    <w:rsid w:val="00764FD6"/>
    <w:rsid w:val="007654C6"/>
    <w:rsid w:val="00765F24"/>
    <w:rsid w:val="00766211"/>
    <w:rsid w:val="00766335"/>
    <w:rsid w:val="007678EB"/>
    <w:rsid w:val="007710BF"/>
    <w:rsid w:val="00771A27"/>
    <w:rsid w:val="00771EC8"/>
    <w:rsid w:val="007720C2"/>
    <w:rsid w:val="007724D3"/>
    <w:rsid w:val="007731F0"/>
    <w:rsid w:val="00773696"/>
    <w:rsid w:val="007740AD"/>
    <w:rsid w:val="00774FA3"/>
    <w:rsid w:val="0077554C"/>
    <w:rsid w:val="007763E1"/>
    <w:rsid w:val="00777670"/>
    <w:rsid w:val="007818FF"/>
    <w:rsid w:val="00781C07"/>
    <w:rsid w:val="00782BF8"/>
    <w:rsid w:val="007834AA"/>
    <w:rsid w:val="00783536"/>
    <w:rsid w:val="00783C19"/>
    <w:rsid w:val="00785172"/>
    <w:rsid w:val="007855E3"/>
    <w:rsid w:val="00785E73"/>
    <w:rsid w:val="00785F17"/>
    <w:rsid w:val="007860B6"/>
    <w:rsid w:val="0078618F"/>
    <w:rsid w:val="007862E6"/>
    <w:rsid w:val="007863E6"/>
    <w:rsid w:val="00786563"/>
    <w:rsid w:val="00786DEE"/>
    <w:rsid w:val="007872CE"/>
    <w:rsid w:val="00787729"/>
    <w:rsid w:val="00787DC2"/>
    <w:rsid w:val="0079007C"/>
    <w:rsid w:val="007909D9"/>
    <w:rsid w:val="007909ED"/>
    <w:rsid w:val="00790A5E"/>
    <w:rsid w:val="00790D67"/>
    <w:rsid w:val="00790FAD"/>
    <w:rsid w:val="007912DE"/>
    <w:rsid w:val="00791E5B"/>
    <w:rsid w:val="00791FC9"/>
    <w:rsid w:val="0079409C"/>
    <w:rsid w:val="0079488E"/>
    <w:rsid w:val="007948D0"/>
    <w:rsid w:val="00797526"/>
    <w:rsid w:val="007976F5"/>
    <w:rsid w:val="007A059A"/>
    <w:rsid w:val="007A0981"/>
    <w:rsid w:val="007A0F1C"/>
    <w:rsid w:val="007A130B"/>
    <w:rsid w:val="007A4F67"/>
    <w:rsid w:val="007A50A9"/>
    <w:rsid w:val="007A5BDA"/>
    <w:rsid w:val="007A64AA"/>
    <w:rsid w:val="007A6EAB"/>
    <w:rsid w:val="007A769D"/>
    <w:rsid w:val="007A7D55"/>
    <w:rsid w:val="007A7E8A"/>
    <w:rsid w:val="007B12FF"/>
    <w:rsid w:val="007B185F"/>
    <w:rsid w:val="007B2A01"/>
    <w:rsid w:val="007B2E75"/>
    <w:rsid w:val="007B39E1"/>
    <w:rsid w:val="007B4DFE"/>
    <w:rsid w:val="007B6219"/>
    <w:rsid w:val="007B6AAA"/>
    <w:rsid w:val="007B6AEC"/>
    <w:rsid w:val="007B76B7"/>
    <w:rsid w:val="007C0612"/>
    <w:rsid w:val="007C0697"/>
    <w:rsid w:val="007C1FE3"/>
    <w:rsid w:val="007C28D6"/>
    <w:rsid w:val="007C299E"/>
    <w:rsid w:val="007C305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C45"/>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BC2"/>
    <w:rsid w:val="007E1624"/>
    <w:rsid w:val="007E1893"/>
    <w:rsid w:val="007E2ABF"/>
    <w:rsid w:val="007E2CF6"/>
    <w:rsid w:val="007E2E3B"/>
    <w:rsid w:val="007E3D46"/>
    <w:rsid w:val="007E3D62"/>
    <w:rsid w:val="007E625C"/>
    <w:rsid w:val="007E6C65"/>
    <w:rsid w:val="007E7010"/>
    <w:rsid w:val="007F0164"/>
    <w:rsid w:val="007F1A0D"/>
    <w:rsid w:val="007F1B2E"/>
    <w:rsid w:val="007F1B84"/>
    <w:rsid w:val="007F2173"/>
    <w:rsid w:val="007F28C7"/>
    <w:rsid w:val="007F3812"/>
    <w:rsid w:val="007F3D95"/>
    <w:rsid w:val="007F47E7"/>
    <w:rsid w:val="007F4F75"/>
    <w:rsid w:val="007F5196"/>
    <w:rsid w:val="007F6402"/>
    <w:rsid w:val="007F65C2"/>
    <w:rsid w:val="007F6F26"/>
    <w:rsid w:val="007F7397"/>
    <w:rsid w:val="0080046E"/>
    <w:rsid w:val="0080269D"/>
    <w:rsid w:val="00802BB6"/>
    <w:rsid w:val="008033B7"/>
    <w:rsid w:val="008040CB"/>
    <w:rsid w:val="008043C9"/>
    <w:rsid w:val="00804E17"/>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59C"/>
    <w:rsid w:val="00820787"/>
    <w:rsid w:val="0082094F"/>
    <w:rsid w:val="008219F1"/>
    <w:rsid w:val="00821BB1"/>
    <w:rsid w:val="008221D5"/>
    <w:rsid w:val="00822695"/>
    <w:rsid w:val="008233DF"/>
    <w:rsid w:val="00823BF2"/>
    <w:rsid w:val="0082424F"/>
    <w:rsid w:val="0082502F"/>
    <w:rsid w:val="008253EC"/>
    <w:rsid w:val="008256DD"/>
    <w:rsid w:val="008259BA"/>
    <w:rsid w:val="00825FEE"/>
    <w:rsid w:val="0082692A"/>
    <w:rsid w:val="00826A7E"/>
    <w:rsid w:val="008272CE"/>
    <w:rsid w:val="0082733A"/>
    <w:rsid w:val="00827AF2"/>
    <w:rsid w:val="00831133"/>
    <w:rsid w:val="0083270B"/>
    <w:rsid w:val="008335C6"/>
    <w:rsid w:val="008339CC"/>
    <w:rsid w:val="00833AB8"/>
    <w:rsid w:val="00833C48"/>
    <w:rsid w:val="00834476"/>
    <w:rsid w:val="008344ED"/>
    <w:rsid w:val="008349ED"/>
    <w:rsid w:val="00834CBF"/>
    <w:rsid w:val="00834D3E"/>
    <w:rsid w:val="00834EEC"/>
    <w:rsid w:val="00835378"/>
    <w:rsid w:val="0083562E"/>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4F"/>
    <w:rsid w:val="00851498"/>
    <w:rsid w:val="00851768"/>
    <w:rsid w:val="00851A48"/>
    <w:rsid w:val="00852F58"/>
    <w:rsid w:val="0085360B"/>
    <w:rsid w:val="008536DF"/>
    <w:rsid w:val="008537D3"/>
    <w:rsid w:val="00854EFE"/>
    <w:rsid w:val="00855F51"/>
    <w:rsid w:val="008563C3"/>
    <w:rsid w:val="0085694C"/>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01B"/>
    <w:rsid w:val="00876B6A"/>
    <w:rsid w:val="00876F48"/>
    <w:rsid w:val="008773FC"/>
    <w:rsid w:val="00877A5D"/>
    <w:rsid w:val="008802B8"/>
    <w:rsid w:val="00880A1B"/>
    <w:rsid w:val="00881064"/>
    <w:rsid w:val="0088228F"/>
    <w:rsid w:val="008829B2"/>
    <w:rsid w:val="0088336F"/>
    <w:rsid w:val="008835A9"/>
    <w:rsid w:val="00884B13"/>
    <w:rsid w:val="0088620D"/>
    <w:rsid w:val="0088657A"/>
    <w:rsid w:val="00886C5B"/>
    <w:rsid w:val="00887B5D"/>
    <w:rsid w:val="008901DC"/>
    <w:rsid w:val="008903B1"/>
    <w:rsid w:val="008910AC"/>
    <w:rsid w:val="0089307B"/>
    <w:rsid w:val="008930CD"/>
    <w:rsid w:val="008931B4"/>
    <w:rsid w:val="0089331B"/>
    <w:rsid w:val="008933BC"/>
    <w:rsid w:val="00893B29"/>
    <w:rsid w:val="00893BB3"/>
    <w:rsid w:val="00893C2B"/>
    <w:rsid w:val="00894C19"/>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EA"/>
    <w:rsid w:val="008B12C0"/>
    <w:rsid w:val="008B1FB2"/>
    <w:rsid w:val="008B2E27"/>
    <w:rsid w:val="008B31B9"/>
    <w:rsid w:val="008B34B1"/>
    <w:rsid w:val="008B4851"/>
    <w:rsid w:val="008B5087"/>
    <w:rsid w:val="008B5444"/>
    <w:rsid w:val="008B6309"/>
    <w:rsid w:val="008B6B87"/>
    <w:rsid w:val="008B6C07"/>
    <w:rsid w:val="008B7024"/>
    <w:rsid w:val="008B7C0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DB6"/>
    <w:rsid w:val="008C7B15"/>
    <w:rsid w:val="008C7BC8"/>
    <w:rsid w:val="008C7CA2"/>
    <w:rsid w:val="008D07EC"/>
    <w:rsid w:val="008D0FCF"/>
    <w:rsid w:val="008D1798"/>
    <w:rsid w:val="008D1872"/>
    <w:rsid w:val="008D277C"/>
    <w:rsid w:val="008D2D3D"/>
    <w:rsid w:val="008D3AE8"/>
    <w:rsid w:val="008D3C29"/>
    <w:rsid w:val="008D3E23"/>
    <w:rsid w:val="008D58B1"/>
    <w:rsid w:val="008D6F67"/>
    <w:rsid w:val="008D704D"/>
    <w:rsid w:val="008D7A4D"/>
    <w:rsid w:val="008E2035"/>
    <w:rsid w:val="008E3081"/>
    <w:rsid w:val="008E31B9"/>
    <w:rsid w:val="008E4466"/>
    <w:rsid w:val="008E4A3C"/>
    <w:rsid w:val="008E50AC"/>
    <w:rsid w:val="008E656A"/>
    <w:rsid w:val="008E6D07"/>
    <w:rsid w:val="008E7623"/>
    <w:rsid w:val="008E76B7"/>
    <w:rsid w:val="008E773C"/>
    <w:rsid w:val="008E798B"/>
    <w:rsid w:val="008E7D27"/>
    <w:rsid w:val="008E7D87"/>
    <w:rsid w:val="008E7DB3"/>
    <w:rsid w:val="008F02EA"/>
    <w:rsid w:val="008F040F"/>
    <w:rsid w:val="008F0B38"/>
    <w:rsid w:val="008F0BB0"/>
    <w:rsid w:val="008F10CB"/>
    <w:rsid w:val="008F1C0B"/>
    <w:rsid w:val="008F2477"/>
    <w:rsid w:val="008F2D15"/>
    <w:rsid w:val="008F32D0"/>
    <w:rsid w:val="008F34D6"/>
    <w:rsid w:val="008F35AA"/>
    <w:rsid w:val="008F38C8"/>
    <w:rsid w:val="008F3AED"/>
    <w:rsid w:val="008F4D52"/>
    <w:rsid w:val="008F52B3"/>
    <w:rsid w:val="008F5556"/>
    <w:rsid w:val="008F5D7E"/>
    <w:rsid w:val="008F5E86"/>
    <w:rsid w:val="008F676F"/>
    <w:rsid w:val="008F677F"/>
    <w:rsid w:val="008F6A15"/>
    <w:rsid w:val="008F6D6B"/>
    <w:rsid w:val="008F7226"/>
    <w:rsid w:val="008F7BC1"/>
    <w:rsid w:val="008F7CC2"/>
    <w:rsid w:val="009003B1"/>
    <w:rsid w:val="0090042D"/>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C30"/>
    <w:rsid w:val="00923A02"/>
    <w:rsid w:val="00924B58"/>
    <w:rsid w:val="00925348"/>
    <w:rsid w:val="0092602D"/>
    <w:rsid w:val="009264E0"/>
    <w:rsid w:val="009265B6"/>
    <w:rsid w:val="009269C6"/>
    <w:rsid w:val="00927D63"/>
    <w:rsid w:val="00927FB2"/>
    <w:rsid w:val="00927FFC"/>
    <w:rsid w:val="009302A6"/>
    <w:rsid w:val="0093049E"/>
    <w:rsid w:val="00931CA2"/>
    <w:rsid w:val="00931E5B"/>
    <w:rsid w:val="0093234E"/>
    <w:rsid w:val="0093252D"/>
    <w:rsid w:val="00933845"/>
    <w:rsid w:val="00934E53"/>
    <w:rsid w:val="00935371"/>
    <w:rsid w:val="00936A92"/>
    <w:rsid w:val="00937444"/>
    <w:rsid w:val="0093767A"/>
    <w:rsid w:val="00941625"/>
    <w:rsid w:val="00941CDF"/>
    <w:rsid w:val="0094210F"/>
    <w:rsid w:val="009425A7"/>
    <w:rsid w:val="00942B80"/>
    <w:rsid w:val="00942BCA"/>
    <w:rsid w:val="009438E2"/>
    <w:rsid w:val="00946722"/>
    <w:rsid w:val="0094708F"/>
    <w:rsid w:val="009502F5"/>
    <w:rsid w:val="0095251F"/>
    <w:rsid w:val="009525C5"/>
    <w:rsid w:val="00952A6D"/>
    <w:rsid w:val="00954A8F"/>
    <w:rsid w:val="00955876"/>
    <w:rsid w:val="00955C87"/>
    <w:rsid w:val="00955F2F"/>
    <w:rsid w:val="00956176"/>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43F"/>
    <w:rsid w:val="0098310C"/>
    <w:rsid w:val="00983A43"/>
    <w:rsid w:val="009841CD"/>
    <w:rsid w:val="00984F6B"/>
    <w:rsid w:val="009855D4"/>
    <w:rsid w:val="00985A84"/>
    <w:rsid w:val="00985BB8"/>
    <w:rsid w:val="00985F55"/>
    <w:rsid w:val="009861F7"/>
    <w:rsid w:val="00986CE1"/>
    <w:rsid w:val="00986FE3"/>
    <w:rsid w:val="00987609"/>
    <w:rsid w:val="009878F4"/>
    <w:rsid w:val="009879C7"/>
    <w:rsid w:val="00987DE7"/>
    <w:rsid w:val="009905AD"/>
    <w:rsid w:val="00990A2D"/>
    <w:rsid w:val="009910A4"/>
    <w:rsid w:val="0099166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5C5"/>
    <w:rsid w:val="009978CF"/>
    <w:rsid w:val="009A0886"/>
    <w:rsid w:val="009A180D"/>
    <w:rsid w:val="009A2A2B"/>
    <w:rsid w:val="009A2E1A"/>
    <w:rsid w:val="009A2F47"/>
    <w:rsid w:val="009A43BF"/>
    <w:rsid w:val="009A6B2F"/>
    <w:rsid w:val="009A6B3A"/>
    <w:rsid w:val="009A71AC"/>
    <w:rsid w:val="009A7D11"/>
    <w:rsid w:val="009B17B2"/>
    <w:rsid w:val="009B253B"/>
    <w:rsid w:val="009B2E6E"/>
    <w:rsid w:val="009B3266"/>
    <w:rsid w:val="009B338B"/>
    <w:rsid w:val="009B389B"/>
    <w:rsid w:val="009B3F3E"/>
    <w:rsid w:val="009B3FDD"/>
    <w:rsid w:val="009B4090"/>
    <w:rsid w:val="009B4FB1"/>
    <w:rsid w:val="009B520E"/>
    <w:rsid w:val="009B62AA"/>
    <w:rsid w:val="009B654D"/>
    <w:rsid w:val="009B6595"/>
    <w:rsid w:val="009B66AB"/>
    <w:rsid w:val="009B6E32"/>
    <w:rsid w:val="009B6E9A"/>
    <w:rsid w:val="009B6F95"/>
    <w:rsid w:val="009B711D"/>
    <w:rsid w:val="009B78BC"/>
    <w:rsid w:val="009C09CB"/>
    <w:rsid w:val="009C0AD2"/>
    <w:rsid w:val="009C1796"/>
    <w:rsid w:val="009C19E0"/>
    <w:rsid w:val="009C1B9B"/>
    <w:rsid w:val="009C1D19"/>
    <w:rsid w:val="009C1E4C"/>
    <w:rsid w:val="009C2357"/>
    <w:rsid w:val="009C2518"/>
    <w:rsid w:val="009C2E5C"/>
    <w:rsid w:val="009C30B3"/>
    <w:rsid w:val="009C3882"/>
    <w:rsid w:val="009C3D01"/>
    <w:rsid w:val="009C415C"/>
    <w:rsid w:val="009C436F"/>
    <w:rsid w:val="009C4A6D"/>
    <w:rsid w:val="009C4B4E"/>
    <w:rsid w:val="009C4F73"/>
    <w:rsid w:val="009C56ED"/>
    <w:rsid w:val="009C5AA9"/>
    <w:rsid w:val="009C621B"/>
    <w:rsid w:val="009C622E"/>
    <w:rsid w:val="009C64B0"/>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B15"/>
    <w:rsid w:val="009E1FFB"/>
    <w:rsid w:val="009E20B7"/>
    <w:rsid w:val="009E2403"/>
    <w:rsid w:val="009E2820"/>
    <w:rsid w:val="009E3649"/>
    <w:rsid w:val="009E3A5C"/>
    <w:rsid w:val="009E3D03"/>
    <w:rsid w:val="009E43D5"/>
    <w:rsid w:val="009E46BC"/>
    <w:rsid w:val="009E4CDE"/>
    <w:rsid w:val="009F29E7"/>
    <w:rsid w:val="009F474E"/>
    <w:rsid w:val="009F4E56"/>
    <w:rsid w:val="009F52D7"/>
    <w:rsid w:val="009F5AAD"/>
    <w:rsid w:val="009F639D"/>
    <w:rsid w:val="009F644C"/>
    <w:rsid w:val="009F644F"/>
    <w:rsid w:val="009F6A47"/>
    <w:rsid w:val="009F7690"/>
    <w:rsid w:val="009F783D"/>
    <w:rsid w:val="009F7959"/>
    <w:rsid w:val="009F7C63"/>
    <w:rsid w:val="009F7D62"/>
    <w:rsid w:val="009F7F79"/>
    <w:rsid w:val="00A000F5"/>
    <w:rsid w:val="00A00765"/>
    <w:rsid w:val="00A008C3"/>
    <w:rsid w:val="00A0136C"/>
    <w:rsid w:val="00A01B3A"/>
    <w:rsid w:val="00A02524"/>
    <w:rsid w:val="00A033EB"/>
    <w:rsid w:val="00A0346A"/>
    <w:rsid w:val="00A034B5"/>
    <w:rsid w:val="00A040B5"/>
    <w:rsid w:val="00A0430F"/>
    <w:rsid w:val="00A04ACA"/>
    <w:rsid w:val="00A0619A"/>
    <w:rsid w:val="00A065A2"/>
    <w:rsid w:val="00A07E05"/>
    <w:rsid w:val="00A100C8"/>
    <w:rsid w:val="00A10489"/>
    <w:rsid w:val="00A10DB9"/>
    <w:rsid w:val="00A10FCA"/>
    <w:rsid w:val="00A11064"/>
    <w:rsid w:val="00A113C1"/>
    <w:rsid w:val="00A11E57"/>
    <w:rsid w:val="00A12346"/>
    <w:rsid w:val="00A1297F"/>
    <w:rsid w:val="00A12AB1"/>
    <w:rsid w:val="00A130D3"/>
    <w:rsid w:val="00A13EAF"/>
    <w:rsid w:val="00A144B6"/>
    <w:rsid w:val="00A147C9"/>
    <w:rsid w:val="00A14833"/>
    <w:rsid w:val="00A167F9"/>
    <w:rsid w:val="00A1776F"/>
    <w:rsid w:val="00A215B6"/>
    <w:rsid w:val="00A2201D"/>
    <w:rsid w:val="00A23B71"/>
    <w:rsid w:val="00A24203"/>
    <w:rsid w:val="00A24A76"/>
    <w:rsid w:val="00A24FC3"/>
    <w:rsid w:val="00A25751"/>
    <w:rsid w:val="00A26601"/>
    <w:rsid w:val="00A26794"/>
    <w:rsid w:val="00A26D56"/>
    <w:rsid w:val="00A26F11"/>
    <w:rsid w:val="00A2707D"/>
    <w:rsid w:val="00A27446"/>
    <w:rsid w:val="00A27846"/>
    <w:rsid w:val="00A3191A"/>
    <w:rsid w:val="00A32840"/>
    <w:rsid w:val="00A32BE9"/>
    <w:rsid w:val="00A32FBD"/>
    <w:rsid w:val="00A33366"/>
    <w:rsid w:val="00A33684"/>
    <w:rsid w:val="00A363BD"/>
    <w:rsid w:val="00A3699B"/>
    <w:rsid w:val="00A36CC9"/>
    <w:rsid w:val="00A36D58"/>
    <w:rsid w:val="00A37259"/>
    <w:rsid w:val="00A37373"/>
    <w:rsid w:val="00A41AC1"/>
    <w:rsid w:val="00A41CA4"/>
    <w:rsid w:val="00A41D42"/>
    <w:rsid w:val="00A42B33"/>
    <w:rsid w:val="00A42F78"/>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AD4"/>
    <w:rsid w:val="00A54EAE"/>
    <w:rsid w:val="00A55508"/>
    <w:rsid w:val="00A55596"/>
    <w:rsid w:val="00A55891"/>
    <w:rsid w:val="00A55AA5"/>
    <w:rsid w:val="00A560A2"/>
    <w:rsid w:val="00A56886"/>
    <w:rsid w:val="00A56E33"/>
    <w:rsid w:val="00A571AB"/>
    <w:rsid w:val="00A5751B"/>
    <w:rsid w:val="00A57C65"/>
    <w:rsid w:val="00A60616"/>
    <w:rsid w:val="00A60845"/>
    <w:rsid w:val="00A61511"/>
    <w:rsid w:val="00A617D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D05"/>
    <w:rsid w:val="00A728AD"/>
    <w:rsid w:val="00A73BF7"/>
    <w:rsid w:val="00A744AD"/>
    <w:rsid w:val="00A747AC"/>
    <w:rsid w:val="00A74B22"/>
    <w:rsid w:val="00A75E04"/>
    <w:rsid w:val="00A76EAF"/>
    <w:rsid w:val="00A76F66"/>
    <w:rsid w:val="00A77308"/>
    <w:rsid w:val="00A77900"/>
    <w:rsid w:val="00A77DFA"/>
    <w:rsid w:val="00A80545"/>
    <w:rsid w:val="00A8071F"/>
    <w:rsid w:val="00A80864"/>
    <w:rsid w:val="00A80C02"/>
    <w:rsid w:val="00A81851"/>
    <w:rsid w:val="00A81AA2"/>
    <w:rsid w:val="00A81FB7"/>
    <w:rsid w:val="00A829C4"/>
    <w:rsid w:val="00A83F3F"/>
    <w:rsid w:val="00A84437"/>
    <w:rsid w:val="00A84786"/>
    <w:rsid w:val="00A85128"/>
    <w:rsid w:val="00A85240"/>
    <w:rsid w:val="00A857C4"/>
    <w:rsid w:val="00A865DA"/>
    <w:rsid w:val="00A90309"/>
    <w:rsid w:val="00A90821"/>
    <w:rsid w:val="00A90C03"/>
    <w:rsid w:val="00A91483"/>
    <w:rsid w:val="00A92611"/>
    <w:rsid w:val="00A934E0"/>
    <w:rsid w:val="00A94866"/>
    <w:rsid w:val="00A95620"/>
    <w:rsid w:val="00A96630"/>
    <w:rsid w:val="00A97192"/>
    <w:rsid w:val="00A97E5C"/>
    <w:rsid w:val="00A97EF0"/>
    <w:rsid w:val="00AA05AD"/>
    <w:rsid w:val="00AA1198"/>
    <w:rsid w:val="00AA126D"/>
    <w:rsid w:val="00AA268D"/>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D2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181"/>
    <w:rsid w:val="00AC7575"/>
    <w:rsid w:val="00AC7A3B"/>
    <w:rsid w:val="00AC7C29"/>
    <w:rsid w:val="00AD0911"/>
    <w:rsid w:val="00AD0D10"/>
    <w:rsid w:val="00AD0F22"/>
    <w:rsid w:val="00AD16FA"/>
    <w:rsid w:val="00AD1B88"/>
    <w:rsid w:val="00AD2137"/>
    <w:rsid w:val="00AD2BFE"/>
    <w:rsid w:val="00AD3648"/>
    <w:rsid w:val="00AD3951"/>
    <w:rsid w:val="00AD3DCD"/>
    <w:rsid w:val="00AD3F5E"/>
    <w:rsid w:val="00AD4055"/>
    <w:rsid w:val="00AD430A"/>
    <w:rsid w:val="00AD4BED"/>
    <w:rsid w:val="00AD4F1A"/>
    <w:rsid w:val="00AD5069"/>
    <w:rsid w:val="00AD51F7"/>
    <w:rsid w:val="00AD53C9"/>
    <w:rsid w:val="00AD56F4"/>
    <w:rsid w:val="00AD5ADC"/>
    <w:rsid w:val="00AD5DD1"/>
    <w:rsid w:val="00AD7D83"/>
    <w:rsid w:val="00AE0354"/>
    <w:rsid w:val="00AE1244"/>
    <w:rsid w:val="00AE1A0D"/>
    <w:rsid w:val="00AE1C5F"/>
    <w:rsid w:val="00AE28B5"/>
    <w:rsid w:val="00AE2AEF"/>
    <w:rsid w:val="00AE2B70"/>
    <w:rsid w:val="00AE2FC6"/>
    <w:rsid w:val="00AE3439"/>
    <w:rsid w:val="00AE34E5"/>
    <w:rsid w:val="00AE3530"/>
    <w:rsid w:val="00AE422D"/>
    <w:rsid w:val="00AE5294"/>
    <w:rsid w:val="00AE55E5"/>
    <w:rsid w:val="00AE60D1"/>
    <w:rsid w:val="00AE7102"/>
    <w:rsid w:val="00AF0AB7"/>
    <w:rsid w:val="00AF1844"/>
    <w:rsid w:val="00AF2399"/>
    <w:rsid w:val="00AF2695"/>
    <w:rsid w:val="00AF3747"/>
    <w:rsid w:val="00AF42F9"/>
    <w:rsid w:val="00AF5A01"/>
    <w:rsid w:val="00AF5CF4"/>
    <w:rsid w:val="00AF5EDD"/>
    <w:rsid w:val="00AF6074"/>
    <w:rsid w:val="00AF62E6"/>
    <w:rsid w:val="00AF6844"/>
    <w:rsid w:val="00AF75A8"/>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B27"/>
    <w:rsid w:val="00B15291"/>
    <w:rsid w:val="00B15DDA"/>
    <w:rsid w:val="00B16439"/>
    <w:rsid w:val="00B16562"/>
    <w:rsid w:val="00B176FD"/>
    <w:rsid w:val="00B17BD9"/>
    <w:rsid w:val="00B17DBA"/>
    <w:rsid w:val="00B17EBF"/>
    <w:rsid w:val="00B210DB"/>
    <w:rsid w:val="00B213CA"/>
    <w:rsid w:val="00B216AA"/>
    <w:rsid w:val="00B21AC5"/>
    <w:rsid w:val="00B21EFA"/>
    <w:rsid w:val="00B24214"/>
    <w:rsid w:val="00B2459A"/>
    <w:rsid w:val="00B24A32"/>
    <w:rsid w:val="00B24A96"/>
    <w:rsid w:val="00B252D4"/>
    <w:rsid w:val="00B25747"/>
    <w:rsid w:val="00B2694E"/>
    <w:rsid w:val="00B26D34"/>
    <w:rsid w:val="00B27D6C"/>
    <w:rsid w:val="00B27D89"/>
    <w:rsid w:val="00B3032D"/>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2ED"/>
    <w:rsid w:val="00B411DB"/>
    <w:rsid w:val="00B413C6"/>
    <w:rsid w:val="00B4460C"/>
    <w:rsid w:val="00B45ED1"/>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D03"/>
    <w:rsid w:val="00B5521E"/>
    <w:rsid w:val="00B55A65"/>
    <w:rsid w:val="00B56D81"/>
    <w:rsid w:val="00B573C4"/>
    <w:rsid w:val="00B57EF5"/>
    <w:rsid w:val="00B60077"/>
    <w:rsid w:val="00B600AE"/>
    <w:rsid w:val="00B606C9"/>
    <w:rsid w:val="00B60CB8"/>
    <w:rsid w:val="00B610A6"/>
    <w:rsid w:val="00B62973"/>
    <w:rsid w:val="00B62D48"/>
    <w:rsid w:val="00B6316B"/>
    <w:rsid w:val="00B64536"/>
    <w:rsid w:val="00B6522C"/>
    <w:rsid w:val="00B66339"/>
    <w:rsid w:val="00B672BA"/>
    <w:rsid w:val="00B6737C"/>
    <w:rsid w:val="00B7093F"/>
    <w:rsid w:val="00B712C7"/>
    <w:rsid w:val="00B71986"/>
    <w:rsid w:val="00B71B06"/>
    <w:rsid w:val="00B7230F"/>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73E"/>
    <w:rsid w:val="00B81E4A"/>
    <w:rsid w:val="00B828FC"/>
    <w:rsid w:val="00B82E9C"/>
    <w:rsid w:val="00B82F64"/>
    <w:rsid w:val="00B83109"/>
    <w:rsid w:val="00B8311D"/>
    <w:rsid w:val="00B831AF"/>
    <w:rsid w:val="00B83AF3"/>
    <w:rsid w:val="00B8671F"/>
    <w:rsid w:val="00B87B39"/>
    <w:rsid w:val="00B87FE9"/>
    <w:rsid w:val="00B9060D"/>
    <w:rsid w:val="00B90F08"/>
    <w:rsid w:val="00B912E5"/>
    <w:rsid w:val="00B9137D"/>
    <w:rsid w:val="00B917A8"/>
    <w:rsid w:val="00B91FB8"/>
    <w:rsid w:val="00B9241A"/>
    <w:rsid w:val="00B937E7"/>
    <w:rsid w:val="00B93A46"/>
    <w:rsid w:val="00B946B2"/>
    <w:rsid w:val="00B95A24"/>
    <w:rsid w:val="00B9652B"/>
    <w:rsid w:val="00B96CD1"/>
    <w:rsid w:val="00B96ED5"/>
    <w:rsid w:val="00B970B0"/>
    <w:rsid w:val="00B97135"/>
    <w:rsid w:val="00B9748F"/>
    <w:rsid w:val="00B97D87"/>
    <w:rsid w:val="00BA010F"/>
    <w:rsid w:val="00BA080B"/>
    <w:rsid w:val="00BA0A4F"/>
    <w:rsid w:val="00BA0E60"/>
    <w:rsid w:val="00BA0EC0"/>
    <w:rsid w:val="00BA0F66"/>
    <w:rsid w:val="00BA0FFA"/>
    <w:rsid w:val="00BA187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544"/>
    <w:rsid w:val="00BC0EC9"/>
    <w:rsid w:val="00BC1CD4"/>
    <w:rsid w:val="00BC22EF"/>
    <w:rsid w:val="00BC2E44"/>
    <w:rsid w:val="00BC3440"/>
    <w:rsid w:val="00BC3DF9"/>
    <w:rsid w:val="00BC3EEA"/>
    <w:rsid w:val="00BC403A"/>
    <w:rsid w:val="00BC4E14"/>
    <w:rsid w:val="00BC7052"/>
    <w:rsid w:val="00BC74E7"/>
    <w:rsid w:val="00BC759E"/>
    <w:rsid w:val="00BC7964"/>
    <w:rsid w:val="00BD00CF"/>
    <w:rsid w:val="00BD0DAF"/>
    <w:rsid w:val="00BD290E"/>
    <w:rsid w:val="00BD2E81"/>
    <w:rsid w:val="00BD3D5D"/>
    <w:rsid w:val="00BD4827"/>
    <w:rsid w:val="00BE02CC"/>
    <w:rsid w:val="00BE13D5"/>
    <w:rsid w:val="00BE1520"/>
    <w:rsid w:val="00BE1858"/>
    <w:rsid w:val="00BE3B73"/>
    <w:rsid w:val="00BE3C0E"/>
    <w:rsid w:val="00BE3EEA"/>
    <w:rsid w:val="00BE43A9"/>
    <w:rsid w:val="00BE4401"/>
    <w:rsid w:val="00BE5267"/>
    <w:rsid w:val="00BE598F"/>
    <w:rsid w:val="00BE686F"/>
    <w:rsid w:val="00BE7049"/>
    <w:rsid w:val="00BE7123"/>
    <w:rsid w:val="00BE7C72"/>
    <w:rsid w:val="00BE7D6A"/>
    <w:rsid w:val="00BF1959"/>
    <w:rsid w:val="00BF22F5"/>
    <w:rsid w:val="00BF2C26"/>
    <w:rsid w:val="00BF3638"/>
    <w:rsid w:val="00BF3B62"/>
    <w:rsid w:val="00BF4594"/>
    <w:rsid w:val="00BF4F01"/>
    <w:rsid w:val="00BF5AEB"/>
    <w:rsid w:val="00BF5EA3"/>
    <w:rsid w:val="00BF5F45"/>
    <w:rsid w:val="00BF64AF"/>
    <w:rsid w:val="00BF6BED"/>
    <w:rsid w:val="00BF6C92"/>
    <w:rsid w:val="00BF71E2"/>
    <w:rsid w:val="00BF7343"/>
    <w:rsid w:val="00BF780E"/>
    <w:rsid w:val="00C000A2"/>
    <w:rsid w:val="00C006CB"/>
    <w:rsid w:val="00C00F86"/>
    <w:rsid w:val="00C013F9"/>
    <w:rsid w:val="00C01740"/>
    <w:rsid w:val="00C01FA5"/>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CF7"/>
    <w:rsid w:val="00C13D69"/>
    <w:rsid w:val="00C13FB0"/>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28F"/>
    <w:rsid w:val="00C275A1"/>
    <w:rsid w:val="00C3061F"/>
    <w:rsid w:val="00C308F1"/>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5CD"/>
    <w:rsid w:val="00C476D8"/>
    <w:rsid w:val="00C47CE7"/>
    <w:rsid w:val="00C515B6"/>
    <w:rsid w:val="00C51CF2"/>
    <w:rsid w:val="00C52086"/>
    <w:rsid w:val="00C544C8"/>
    <w:rsid w:val="00C54B23"/>
    <w:rsid w:val="00C54E72"/>
    <w:rsid w:val="00C55829"/>
    <w:rsid w:val="00C56765"/>
    <w:rsid w:val="00C56AE2"/>
    <w:rsid w:val="00C57380"/>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945"/>
    <w:rsid w:val="00C66ABB"/>
    <w:rsid w:val="00C66E3C"/>
    <w:rsid w:val="00C671FD"/>
    <w:rsid w:val="00C67553"/>
    <w:rsid w:val="00C67DBA"/>
    <w:rsid w:val="00C67E20"/>
    <w:rsid w:val="00C7058E"/>
    <w:rsid w:val="00C70C67"/>
    <w:rsid w:val="00C70E3A"/>
    <w:rsid w:val="00C70F76"/>
    <w:rsid w:val="00C71157"/>
    <w:rsid w:val="00C714A2"/>
    <w:rsid w:val="00C71C6F"/>
    <w:rsid w:val="00C71DD7"/>
    <w:rsid w:val="00C725E4"/>
    <w:rsid w:val="00C73CD7"/>
    <w:rsid w:val="00C74421"/>
    <w:rsid w:val="00C748B1"/>
    <w:rsid w:val="00C748B9"/>
    <w:rsid w:val="00C74B05"/>
    <w:rsid w:val="00C757EB"/>
    <w:rsid w:val="00C75E83"/>
    <w:rsid w:val="00C7706C"/>
    <w:rsid w:val="00C77938"/>
    <w:rsid w:val="00C779A4"/>
    <w:rsid w:val="00C80519"/>
    <w:rsid w:val="00C8106D"/>
    <w:rsid w:val="00C814A2"/>
    <w:rsid w:val="00C8241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E7"/>
    <w:rsid w:val="00C95B05"/>
    <w:rsid w:val="00C95F80"/>
    <w:rsid w:val="00C96406"/>
    <w:rsid w:val="00C970BE"/>
    <w:rsid w:val="00C970C8"/>
    <w:rsid w:val="00CA02A5"/>
    <w:rsid w:val="00CA02E5"/>
    <w:rsid w:val="00CA0CC5"/>
    <w:rsid w:val="00CA1A1C"/>
    <w:rsid w:val="00CA23C1"/>
    <w:rsid w:val="00CA2B04"/>
    <w:rsid w:val="00CA347D"/>
    <w:rsid w:val="00CA3A0F"/>
    <w:rsid w:val="00CA3A72"/>
    <w:rsid w:val="00CA3FAE"/>
    <w:rsid w:val="00CA428E"/>
    <w:rsid w:val="00CA47CB"/>
    <w:rsid w:val="00CA5166"/>
    <w:rsid w:val="00CA56BE"/>
    <w:rsid w:val="00CA6329"/>
    <w:rsid w:val="00CA65C6"/>
    <w:rsid w:val="00CA6BE3"/>
    <w:rsid w:val="00CB1BFC"/>
    <w:rsid w:val="00CB1C73"/>
    <w:rsid w:val="00CB21ED"/>
    <w:rsid w:val="00CB237B"/>
    <w:rsid w:val="00CB3E24"/>
    <w:rsid w:val="00CB46BF"/>
    <w:rsid w:val="00CB4FE6"/>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86A"/>
    <w:rsid w:val="00CD4A66"/>
    <w:rsid w:val="00CD55CE"/>
    <w:rsid w:val="00CD580D"/>
    <w:rsid w:val="00CD587C"/>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761"/>
    <w:rsid w:val="00CE7939"/>
    <w:rsid w:val="00CF0529"/>
    <w:rsid w:val="00CF06D5"/>
    <w:rsid w:val="00CF1B69"/>
    <w:rsid w:val="00CF1D58"/>
    <w:rsid w:val="00CF2677"/>
    <w:rsid w:val="00CF2CB6"/>
    <w:rsid w:val="00CF4B8C"/>
    <w:rsid w:val="00CF63E5"/>
    <w:rsid w:val="00CF66FF"/>
    <w:rsid w:val="00CF6BF4"/>
    <w:rsid w:val="00CF6F7F"/>
    <w:rsid w:val="00CF705D"/>
    <w:rsid w:val="00CF7B33"/>
    <w:rsid w:val="00D004A2"/>
    <w:rsid w:val="00D02127"/>
    <w:rsid w:val="00D021AA"/>
    <w:rsid w:val="00D0232C"/>
    <w:rsid w:val="00D02597"/>
    <w:rsid w:val="00D0274C"/>
    <w:rsid w:val="00D029A4"/>
    <w:rsid w:val="00D02D05"/>
    <w:rsid w:val="00D03CCF"/>
    <w:rsid w:val="00D0410A"/>
    <w:rsid w:val="00D04356"/>
    <w:rsid w:val="00D04642"/>
    <w:rsid w:val="00D050F2"/>
    <w:rsid w:val="00D05205"/>
    <w:rsid w:val="00D05666"/>
    <w:rsid w:val="00D06939"/>
    <w:rsid w:val="00D10723"/>
    <w:rsid w:val="00D10FA6"/>
    <w:rsid w:val="00D1108A"/>
    <w:rsid w:val="00D11917"/>
    <w:rsid w:val="00D143E0"/>
    <w:rsid w:val="00D1581F"/>
    <w:rsid w:val="00D159D2"/>
    <w:rsid w:val="00D1609F"/>
    <w:rsid w:val="00D16DF2"/>
    <w:rsid w:val="00D17439"/>
    <w:rsid w:val="00D20B5F"/>
    <w:rsid w:val="00D22226"/>
    <w:rsid w:val="00D2324F"/>
    <w:rsid w:val="00D232F1"/>
    <w:rsid w:val="00D248A9"/>
    <w:rsid w:val="00D253DB"/>
    <w:rsid w:val="00D25782"/>
    <w:rsid w:val="00D2622A"/>
    <w:rsid w:val="00D26F9A"/>
    <w:rsid w:val="00D278FA"/>
    <w:rsid w:val="00D3069A"/>
    <w:rsid w:val="00D31FE9"/>
    <w:rsid w:val="00D324CF"/>
    <w:rsid w:val="00D325C1"/>
    <w:rsid w:val="00D331C2"/>
    <w:rsid w:val="00D341BE"/>
    <w:rsid w:val="00D354EB"/>
    <w:rsid w:val="00D356D3"/>
    <w:rsid w:val="00D35F9A"/>
    <w:rsid w:val="00D37664"/>
    <w:rsid w:val="00D406BD"/>
    <w:rsid w:val="00D4094C"/>
    <w:rsid w:val="00D40A52"/>
    <w:rsid w:val="00D41091"/>
    <w:rsid w:val="00D41416"/>
    <w:rsid w:val="00D41480"/>
    <w:rsid w:val="00D41BC8"/>
    <w:rsid w:val="00D41D77"/>
    <w:rsid w:val="00D42637"/>
    <w:rsid w:val="00D43195"/>
    <w:rsid w:val="00D434C3"/>
    <w:rsid w:val="00D434F9"/>
    <w:rsid w:val="00D44212"/>
    <w:rsid w:val="00D448A5"/>
    <w:rsid w:val="00D4490B"/>
    <w:rsid w:val="00D44DF5"/>
    <w:rsid w:val="00D45631"/>
    <w:rsid w:val="00D456B0"/>
    <w:rsid w:val="00D459E3"/>
    <w:rsid w:val="00D4630D"/>
    <w:rsid w:val="00D4699A"/>
    <w:rsid w:val="00D46C31"/>
    <w:rsid w:val="00D4785E"/>
    <w:rsid w:val="00D5020B"/>
    <w:rsid w:val="00D50C54"/>
    <w:rsid w:val="00D50F96"/>
    <w:rsid w:val="00D526C8"/>
    <w:rsid w:val="00D53BF4"/>
    <w:rsid w:val="00D54149"/>
    <w:rsid w:val="00D5456D"/>
    <w:rsid w:val="00D551E2"/>
    <w:rsid w:val="00D5520A"/>
    <w:rsid w:val="00D56B13"/>
    <w:rsid w:val="00D574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119"/>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726"/>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DFD"/>
    <w:rsid w:val="00DA0E65"/>
    <w:rsid w:val="00DA1942"/>
    <w:rsid w:val="00DA1969"/>
    <w:rsid w:val="00DA22F0"/>
    <w:rsid w:val="00DA3A07"/>
    <w:rsid w:val="00DA4A0C"/>
    <w:rsid w:val="00DA4AC1"/>
    <w:rsid w:val="00DA4DC6"/>
    <w:rsid w:val="00DA55FC"/>
    <w:rsid w:val="00DA5ED0"/>
    <w:rsid w:val="00DA62B5"/>
    <w:rsid w:val="00DA641C"/>
    <w:rsid w:val="00DA758B"/>
    <w:rsid w:val="00DB0683"/>
    <w:rsid w:val="00DB0BDF"/>
    <w:rsid w:val="00DB2857"/>
    <w:rsid w:val="00DB2F29"/>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B4C"/>
    <w:rsid w:val="00DC6585"/>
    <w:rsid w:val="00DC673E"/>
    <w:rsid w:val="00DC7576"/>
    <w:rsid w:val="00DD0085"/>
    <w:rsid w:val="00DD008C"/>
    <w:rsid w:val="00DD0202"/>
    <w:rsid w:val="00DD1047"/>
    <w:rsid w:val="00DD10C2"/>
    <w:rsid w:val="00DD1593"/>
    <w:rsid w:val="00DD196A"/>
    <w:rsid w:val="00DD21DA"/>
    <w:rsid w:val="00DD2736"/>
    <w:rsid w:val="00DD2A10"/>
    <w:rsid w:val="00DD344C"/>
    <w:rsid w:val="00DD3672"/>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E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01"/>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BD3"/>
    <w:rsid w:val="00E24B5E"/>
    <w:rsid w:val="00E250DF"/>
    <w:rsid w:val="00E2520F"/>
    <w:rsid w:val="00E2534F"/>
    <w:rsid w:val="00E25A55"/>
    <w:rsid w:val="00E25CFD"/>
    <w:rsid w:val="00E25D98"/>
    <w:rsid w:val="00E267BA"/>
    <w:rsid w:val="00E2694C"/>
    <w:rsid w:val="00E26CF5"/>
    <w:rsid w:val="00E270AB"/>
    <w:rsid w:val="00E312C2"/>
    <w:rsid w:val="00E322FC"/>
    <w:rsid w:val="00E32664"/>
    <w:rsid w:val="00E32EE3"/>
    <w:rsid w:val="00E33261"/>
    <w:rsid w:val="00E345D2"/>
    <w:rsid w:val="00E36898"/>
    <w:rsid w:val="00E36D55"/>
    <w:rsid w:val="00E375BF"/>
    <w:rsid w:val="00E3782C"/>
    <w:rsid w:val="00E37D44"/>
    <w:rsid w:val="00E405E7"/>
    <w:rsid w:val="00E407FC"/>
    <w:rsid w:val="00E41860"/>
    <w:rsid w:val="00E42587"/>
    <w:rsid w:val="00E4266A"/>
    <w:rsid w:val="00E42A6B"/>
    <w:rsid w:val="00E42B7C"/>
    <w:rsid w:val="00E43E61"/>
    <w:rsid w:val="00E448B7"/>
    <w:rsid w:val="00E4510E"/>
    <w:rsid w:val="00E4584D"/>
    <w:rsid w:val="00E45F7E"/>
    <w:rsid w:val="00E46A71"/>
    <w:rsid w:val="00E50165"/>
    <w:rsid w:val="00E508D6"/>
    <w:rsid w:val="00E50D81"/>
    <w:rsid w:val="00E50F51"/>
    <w:rsid w:val="00E50F94"/>
    <w:rsid w:val="00E51974"/>
    <w:rsid w:val="00E52451"/>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6D9"/>
    <w:rsid w:val="00E76292"/>
    <w:rsid w:val="00E76434"/>
    <w:rsid w:val="00E76DD8"/>
    <w:rsid w:val="00E76E1F"/>
    <w:rsid w:val="00E77582"/>
    <w:rsid w:val="00E77D11"/>
    <w:rsid w:val="00E77D75"/>
    <w:rsid w:val="00E80C46"/>
    <w:rsid w:val="00E81834"/>
    <w:rsid w:val="00E81CD8"/>
    <w:rsid w:val="00E83154"/>
    <w:rsid w:val="00E83222"/>
    <w:rsid w:val="00E83B7D"/>
    <w:rsid w:val="00E8432A"/>
    <w:rsid w:val="00E85882"/>
    <w:rsid w:val="00E85E8B"/>
    <w:rsid w:val="00E85FDD"/>
    <w:rsid w:val="00E861F5"/>
    <w:rsid w:val="00E862DC"/>
    <w:rsid w:val="00E865C4"/>
    <w:rsid w:val="00E865CE"/>
    <w:rsid w:val="00E869B0"/>
    <w:rsid w:val="00E86BCE"/>
    <w:rsid w:val="00E871A9"/>
    <w:rsid w:val="00E90075"/>
    <w:rsid w:val="00E909CE"/>
    <w:rsid w:val="00E90D60"/>
    <w:rsid w:val="00E91223"/>
    <w:rsid w:val="00E915FB"/>
    <w:rsid w:val="00E9219A"/>
    <w:rsid w:val="00E93148"/>
    <w:rsid w:val="00E934C8"/>
    <w:rsid w:val="00E93534"/>
    <w:rsid w:val="00E9431B"/>
    <w:rsid w:val="00E9470E"/>
    <w:rsid w:val="00E94CD9"/>
    <w:rsid w:val="00E94E29"/>
    <w:rsid w:val="00E96E22"/>
    <w:rsid w:val="00E97820"/>
    <w:rsid w:val="00E97C7F"/>
    <w:rsid w:val="00EA001C"/>
    <w:rsid w:val="00EA0CD1"/>
    <w:rsid w:val="00EA100E"/>
    <w:rsid w:val="00EA141A"/>
    <w:rsid w:val="00EA2280"/>
    <w:rsid w:val="00EA256A"/>
    <w:rsid w:val="00EA2B27"/>
    <w:rsid w:val="00EA36C4"/>
    <w:rsid w:val="00EA4970"/>
    <w:rsid w:val="00EA4DE2"/>
    <w:rsid w:val="00EA6573"/>
    <w:rsid w:val="00EA6E8F"/>
    <w:rsid w:val="00EA7FBE"/>
    <w:rsid w:val="00EB0E73"/>
    <w:rsid w:val="00EB15AF"/>
    <w:rsid w:val="00EB1C0F"/>
    <w:rsid w:val="00EB22AD"/>
    <w:rsid w:val="00EB35C1"/>
    <w:rsid w:val="00EB3686"/>
    <w:rsid w:val="00EB3779"/>
    <w:rsid w:val="00EB381D"/>
    <w:rsid w:val="00EB58C7"/>
    <w:rsid w:val="00EB5B94"/>
    <w:rsid w:val="00EB5DC1"/>
    <w:rsid w:val="00EB6D85"/>
    <w:rsid w:val="00EB7FCE"/>
    <w:rsid w:val="00EC03C0"/>
    <w:rsid w:val="00EC0799"/>
    <w:rsid w:val="00EC121F"/>
    <w:rsid w:val="00EC1554"/>
    <w:rsid w:val="00EC3339"/>
    <w:rsid w:val="00EC33E7"/>
    <w:rsid w:val="00EC42F8"/>
    <w:rsid w:val="00EC4995"/>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9FC"/>
    <w:rsid w:val="00ED4A3A"/>
    <w:rsid w:val="00ED4CED"/>
    <w:rsid w:val="00ED51C8"/>
    <w:rsid w:val="00ED5775"/>
    <w:rsid w:val="00ED582C"/>
    <w:rsid w:val="00ED5EFF"/>
    <w:rsid w:val="00ED67E6"/>
    <w:rsid w:val="00ED697D"/>
    <w:rsid w:val="00ED6CEC"/>
    <w:rsid w:val="00ED735B"/>
    <w:rsid w:val="00ED73B9"/>
    <w:rsid w:val="00ED7430"/>
    <w:rsid w:val="00EE004D"/>
    <w:rsid w:val="00EE0136"/>
    <w:rsid w:val="00EE16DB"/>
    <w:rsid w:val="00EE19FD"/>
    <w:rsid w:val="00EE1B56"/>
    <w:rsid w:val="00EE1C85"/>
    <w:rsid w:val="00EE1DDE"/>
    <w:rsid w:val="00EE1F5D"/>
    <w:rsid w:val="00EE2914"/>
    <w:rsid w:val="00EE2E39"/>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392"/>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6AF"/>
    <w:rsid w:val="00F1313D"/>
    <w:rsid w:val="00F13570"/>
    <w:rsid w:val="00F13FC9"/>
    <w:rsid w:val="00F158C7"/>
    <w:rsid w:val="00F15AC2"/>
    <w:rsid w:val="00F166A2"/>
    <w:rsid w:val="00F16BEB"/>
    <w:rsid w:val="00F170D1"/>
    <w:rsid w:val="00F17EDA"/>
    <w:rsid w:val="00F20241"/>
    <w:rsid w:val="00F20A26"/>
    <w:rsid w:val="00F20FBA"/>
    <w:rsid w:val="00F211FE"/>
    <w:rsid w:val="00F229DE"/>
    <w:rsid w:val="00F2421D"/>
    <w:rsid w:val="00F24A9F"/>
    <w:rsid w:val="00F25241"/>
    <w:rsid w:val="00F252F8"/>
    <w:rsid w:val="00F257D7"/>
    <w:rsid w:val="00F277ED"/>
    <w:rsid w:val="00F30E37"/>
    <w:rsid w:val="00F31B00"/>
    <w:rsid w:val="00F3205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BB"/>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8BA"/>
    <w:rsid w:val="00F75592"/>
    <w:rsid w:val="00F7599F"/>
    <w:rsid w:val="00F7680D"/>
    <w:rsid w:val="00F768B8"/>
    <w:rsid w:val="00F76B1E"/>
    <w:rsid w:val="00F77250"/>
    <w:rsid w:val="00F7725C"/>
    <w:rsid w:val="00F77A5D"/>
    <w:rsid w:val="00F77B99"/>
    <w:rsid w:val="00F80768"/>
    <w:rsid w:val="00F81F56"/>
    <w:rsid w:val="00F8218F"/>
    <w:rsid w:val="00F82C3C"/>
    <w:rsid w:val="00F831A9"/>
    <w:rsid w:val="00F83243"/>
    <w:rsid w:val="00F83398"/>
    <w:rsid w:val="00F84093"/>
    <w:rsid w:val="00F84C15"/>
    <w:rsid w:val="00F85285"/>
    <w:rsid w:val="00F85F5F"/>
    <w:rsid w:val="00F8692A"/>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0D0B"/>
    <w:rsid w:val="00FA144D"/>
    <w:rsid w:val="00FA1D98"/>
    <w:rsid w:val="00FA2925"/>
    <w:rsid w:val="00FA36EB"/>
    <w:rsid w:val="00FA4B39"/>
    <w:rsid w:val="00FA56CE"/>
    <w:rsid w:val="00FA659D"/>
    <w:rsid w:val="00FA675B"/>
    <w:rsid w:val="00FA7142"/>
    <w:rsid w:val="00FB00BA"/>
    <w:rsid w:val="00FB0339"/>
    <w:rsid w:val="00FB10F0"/>
    <w:rsid w:val="00FB1FBE"/>
    <w:rsid w:val="00FB23A4"/>
    <w:rsid w:val="00FB275B"/>
    <w:rsid w:val="00FB2EAD"/>
    <w:rsid w:val="00FB2EFD"/>
    <w:rsid w:val="00FB31A7"/>
    <w:rsid w:val="00FB3981"/>
    <w:rsid w:val="00FB3C75"/>
    <w:rsid w:val="00FB3D71"/>
    <w:rsid w:val="00FB3D84"/>
    <w:rsid w:val="00FB458B"/>
    <w:rsid w:val="00FB4B5E"/>
    <w:rsid w:val="00FB4C99"/>
    <w:rsid w:val="00FB5196"/>
    <w:rsid w:val="00FB5D95"/>
    <w:rsid w:val="00FB5EF4"/>
    <w:rsid w:val="00FB600C"/>
    <w:rsid w:val="00FB66D2"/>
    <w:rsid w:val="00FB6905"/>
    <w:rsid w:val="00FB69D5"/>
    <w:rsid w:val="00FB6ABB"/>
    <w:rsid w:val="00FB793B"/>
    <w:rsid w:val="00FB7BCA"/>
    <w:rsid w:val="00FC0243"/>
    <w:rsid w:val="00FC2982"/>
    <w:rsid w:val="00FC30FB"/>
    <w:rsid w:val="00FC3EFB"/>
    <w:rsid w:val="00FC46D9"/>
    <w:rsid w:val="00FC4C61"/>
    <w:rsid w:val="00FC5449"/>
    <w:rsid w:val="00FC5CAE"/>
    <w:rsid w:val="00FC5EA5"/>
    <w:rsid w:val="00FC674E"/>
    <w:rsid w:val="00FC78A6"/>
    <w:rsid w:val="00FC7CFF"/>
    <w:rsid w:val="00FD003B"/>
    <w:rsid w:val="00FD0613"/>
    <w:rsid w:val="00FD0F2E"/>
    <w:rsid w:val="00FD18A1"/>
    <w:rsid w:val="00FD1A28"/>
    <w:rsid w:val="00FD1BA9"/>
    <w:rsid w:val="00FD1E9A"/>
    <w:rsid w:val="00FD28D2"/>
    <w:rsid w:val="00FD2A30"/>
    <w:rsid w:val="00FD2A86"/>
    <w:rsid w:val="00FD34DC"/>
    <w:rsid w:val="00FD5736"/>
    <w:rsid w:val="00FD6FC4"/>
    <w:rsid w:val="00FD75A0"/>
    <w:rsid w:val="00FE0385"/>
    <w:rsid w:val="00FE1B67"/>
    <w:rsid w:val="00FE252E"/>
    <w:rsid w:val="00FE3C9C"/>
    <w:rsid w:val="00FE3D1F"/>
    <w:rsid w:val="00FE3D7C"/>
    <w:rsid w:val="00FE45EA"/>
    <w:rsid w:val="00FE4654"/>
    <w:rsid w:val="00FE4885"/>
    <w:rsid w:val="00FE5036"/>
    <w:rsid w:val="00FE5735"/>
    <w:rsid w:val="00FE6998"/>
    <w:rsid w:val="00FE6B95"/>
    <w:rsid w:val="00FE7908"/>
    <w:rsid w:val="00FF0103"/>
    <w:rsid w:val="00FF0550"/>
    <w:rsid w:val="00FF0594"/>
    <w:rsid w:val="00FF05F7"/>
    <w:rsid w:val="00FF116E"/>
    <w:rsid w:val="00FF12A2"/>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56176"/>
    <w:pPr>
      <w:tabs>
        <w:tab w:val="left" w:pos="426"/>
        <w:tab w:val="left" w:pos="993"/>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68613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www.w3.org/XML/1998/namespace"/>
    <ds:schemaRef ds:uri="e58d86aa-8fe5-4539-8203-03c44674af5d"/>
    <ds:schemaRef ds:uri="http://schemas.microsoft.com/office/2006/documentManagement/types"/>
    <ds:schemaRef ds:uri="http://purl.org/dc/dcmitype/"/>
    <ds:schemaRef ds:uri="http://schemas.microsoft.com/office/2006/metadata/properties"/>
    <ds:schemaRef ds:uri="9f7bfde5-fec1-41b1-af96-d0ead4fdf1a4"/>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10287</Words>
  <Characters>5864</Characters>
  <Application>Microsoft Office Word</Application>
  <DocSecurity>0</DocSecurity>
  <Lines>48</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16119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 Zeleckienė</cp:lastModifiedBy>
  <cp:revision>2</cp:revision>
  <cp:lastPrinted>2021-11-03T05:49:00Z</cp:lastPrinted>
  <dcterms:created xsi:type="dcterms:W3CDTF">2025-08-28T06:48:00Z</dcterms:created>
  <dcterms:modified xsi:type="dcterms:W3CDTF">2025-08-28T06:48:00Z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